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03C36" w14:textId="77777777" w:rsidR="00193B45" w:rsidRDefault="00193B45" w:rsidP="004727F8">
      <w:pPr>
        <w:tabs>
          <w:tab w:val="clear" w:pos="-432"/>
          <w:tab w:val="center" w:pos="4096"/>
          <w:tab w:val="right" w:pos="9044"/>
        </w:tabs>
        <w:rPr>
          <w:rFonts w:ascii="Calibri" w:hAnsi="Calibri"/>
          <w:b/>
          <w:szCs w:val="24"/>
        </w:rPr>
      </w:pPr>
    </w:p>
    <w:p w14:paraId="567A658F" w14:textId="644981EA" w:rsidR="00233B52" w:rsidRPr="00D826BD" w:rsidRDefault="00233B52" w:rsidP="00233B52">
      <w:pPr>
        <w:rPr>
          <w:rFonts w:asciiTheme="minorHAnsi" w:hAnsiTheme="minorHAnsi" w:cstheme="minorHAnsi"/>
          <w:sz w:val="22"/>
          <w:szCs w:val="22"/>
          <w:highlight w:val="lightGray"/>
        </w:rPr>
      </w:pPr>
      <w:r w:rsidRPr="00D826BD">
        <w:rPr>
          <w:rFonts w:asciiTheme="minorHAnsi" w:hAnsiTheme="minorHAnsi" w:cstheme="minorHAnsi"/>
          <w:sz w:val="22"/>
          <w:szCs w:val="22"/>
          <w:highlight w:val="lightGray"/>
        </w:rPr>
        <w:t xml:space="preserve">The template below contains examples of the main points the information sheet should include.  Instructions are </w:t>
      </w:r>
      <w:r w:rsidRPr="00D826BD">
        <w:rPr>
          <w:rFonts w:asciiTheme="minorHAnsi" w:hAnsiTheme="minorHAnsi" w:cstheme="minorHAnsi"/>
          <w:i/>
          <w:sz w:val="22"/>
          <w:szCs w:val="22"/>
          <w:highlight w:val="lightGray"/>
        </w:rPr>
        <w:t>italicised</w:t>
      </w:r>
      <w:r w:rsidRPr="00D826BD">
        <w:rPr>
          <w:rFonts w:asciiTheme="minorHAnsi" w:hAnsiTheme="minorHAnsi" w:cstheme="minorHAnsi"/>
          <w:sz w:val="22"/>
          <w:szCs w:val="22"/>
          <w:highlight w:val="lightGray"/>
        </w:rPr>
        <w:t xml:space="preserve">, procedure-specific and example wording isn’t. Remember to </w:t>
      </w:r>
      <w:r w:rsidR="00D826BD" w:rsidRPr="00D826BD">
        <w:rPr>
          <w:rFonts w:asciiTheme="minorHAnsi" w:hAnsiTheme="minorHAnsi" w:cstheme="minorHAnsi"/>
          <w:sz w:val="22"/>
          <w:szCs w:val="22"/>
          <w:highlight w:val="lightGray"/>
        </w:rPr>
        <w:t>delete the advisory text and change the footer to be specific to your study.</w:t>
      </w:r>
    </w:p>
    <w:p w14:paraId="3096F831" w14:textId="77777777" w:rsidR="00233B52" w:rsidRPr="00D826BD" w:rsidRDefault="00233B52" w:rsidP="00233B52">
      <w:pPr>
        <w:rPr>
          <w:rFonts w:asciiTheme="minorHAnsi" w:hAnsiTheme="minorHAnsi" w:cstheme="minorHAnsi"/>
          <w:sz w:val="22"/>
          <w:szCs w:val="22"/>
          <w:highlight w:val="lightGray"/>
        </w:rPr>
      </w:pPr>
    </w:p>
    <w:p w14:paraId="2ABC3017" w14:textId="77777777" w:rsidR="00233B52" w:rsidRPr="00D826BD" w:rsidRDefault="00233B52" w:rsidP="00233B52">
      <w:pPr>
        <w:rPr>
          <w:rFonts w:asciiTheme="minorHAnsi" w:hAnsiTheme="minorHAnsi" w:cstheme="minorHAnsi"/>
          <w:i/>
          <w:sz w:val="22"/>
          <w:szCs w:val="22"/>
        </w:rPr>
      </w:pPr>
      <w:r w:rsidRPr="00D826BD">
        <w:rPr>
          <w:rFonts w:asciiTheme="minorHAnsi" w:hAnsiTheme="minorHAnsi" w:cstheme="minorHAnsi"/>
          <w:i/>
          <w:sz w:val="22"/>
          <w:szCs w:val="22"/>
          <w:highlight w:val="lightGray"/>
        </w:rPr>
        <w:t>***Please tailor the information sheet to the participant group (e.g. literacy level) and simplify if needed.  Note that you should aim for a reading age of 12 for an adult information sheet***</w:t>
      </w:r>
    </w:p>
    <w:p w14:paraId="108DB65A" w14:textId="77777777" w:rsidR="00233B52" w:rsidRDefault="00233B52" w:rsidP="00233B52">
      <w:pPr>
        <w:tabs>
          <w:tab w:val="clear" w:pos="-432"/>
          <w:tab w:val="center" w:pos="4096"/>
          <w:tab w:val="right" w:pos="9044"/>
        </w:tabs>
        <w:rPr>
          <w:rFonts w:asciiTheme="minorHAnsi" w:hAnsiTheme="minorHAnsi" w:cstheme="minorHAnsi"/>
          <w:b/>
          <w:sz w:val="22"/>
          <w:szCs w:val="22"/>
        </w:rPr>
      </w:pPr>
    </w:p>
    <w:p w14:paraId="279965ED" w14:textId="77777777" w:rsidR="00233B52" w:rsidRPr="00AA570B" w:rsidRDefault="00233B52" w:rsidP="00233B52">
      <w:pPr>
        <w:tabs>
          <w:tab w:val="clear" w:pos="-432"/>
          <w:tab w:val="center" w:pos="4096"/>
          <w:tab w:val="right" w:pos="9044"/>
        </w:tabs>
        <w:rPr>
          <w:rFonts w:asciiTheme="minorHAnsi" w:hAnsiTheme="minorHAnsi" w:cstheme="minorHAnsi"/>
          <w:b/>
          <w:sz w:val="22"/>
          <w:szCs w:val="22"/>
        </w:rPr>
      </w:pPr>
    </w:p>
    <w:p w14:paraId="42E7F6A9" w14:textId="77777777" w:rsidR="00233B52" w:rsidRPr="00AA570B" w:rsidRDefault="00233B52" w:rsidP="00233B52">
      <w:pPr>
        <w:pStyle w:val="Heading1"/>
        <w:jc w:val="center"/>
        <w:rPr>
          <w:rFonts w:asciiTheme="minorHAnsi" w:hAnsiTheme="minorHAnsi" w:cstheme="minorHAnsi"/>
          <w:b/>
          <w:sz w:val="24"/>
          <w:szCs w:val="24"/>
        </w:rPr>
      </w:pPr>
      <w:r w:rsidRPr="00AA570B">
        <w:rPr>
          <w:rFonts w:asciiTheme="minorHAnsi" w:hAnsiTheme="minorHAnsi" w:cstheme="minorHAnsi"/>
          <w:b/>
          <w:sz w:val="24"/>
          <w:szCs w:val="24"/>
          <w:highlight w:val="yellow"/>
        </w:rPr>
        <w:t>[Study Title – this may need to be a shorter, lay version]</w:t>
      </w:r>
    </w:p>
    <w:p w14:paraId="57EE88C3" w14:textId="77777777" w:rsidR="00233B52" w:rsidRPr="00AA570B" w:rsidRDefault="00233B52" w:rsidP="00233B52">
      <w:pPr>
        <w:jc w:val="center"/>
        <w:rPr>
          <w:rFonts w:asciiTheme="minorHAnsi" w:hAnsiTheme="minorHAnsi" w:cstheme="minorHAnsi"/>
          <w:szCs w:val="24"/>
        </w:rPr>
      </w:pPr>
    </w:p>
    <w:p w14:paraId="750172BC" w14:textId="77777777" w:rsidR="00233B52" w:rsidRPr="00AA570B" w:rsidRDefault="00233B52" w:rsidP="00233B52">
      <w:pPr>
        <w:pStyle w:val="Heading2"/>
        <w:spacing w:before="0"/>
        <w:jc w:val="center"/>
        <w:rPr>
          <w:rFonts w:asciiTheme="minorHAnsi" w:hAnsiTheme="minorHAnsi" w:cstheme="minorHAnsi"/>
          <w:i w:val="0"/>
          <w:sz w:val="24"/>
          <w:szCs w:val="24"/>
        </w:rPr>
      </w:pPr>
      <w:r w:rsidRPr="00AA570B">
        <w:rPr>
          <w:rFonts w:asciiTheme="minorHAnsi" w:hAnsiTheme="minorHAnsi" w:cstheme="minorHAnsi"/>
          <w:i w:val="0"/>
          <w:sz w:val="24"/>
          <w:szCs w:val="24"/>
        </w:rPr>
        <w:t>PARTICIPANT INFORMATION SHEET</w:t>
      </w:r>
    </w:p>
    <w:p w14:paraId="539B8497" w14:textId="77777777" w:rsidR="00233B52" w:rsidRDefault="00233B52" w:rsidP="00233B52">
      <w:pPr>
        <w:jc w:val="center"/>
      </w:pPr>
    </w:p>
    <w:p w14:paraId="103A7D15" w14:textId="77777777" w:rsidR="00233B52" w:rsidRPr="00AA570B" w:rsidRDefault="00233B52" w:rsidP="00233B52">
      <w:pPr>
        <w:jc w:val="center"/>
        <w:rPr>
          <w:rFonts w:asciiTheme="minorHAnsi" w:hAnsiTheme="minorHAnsi" w:cstheme="minorHAnsi"/>
          <w:sz w:val="22"/>
          <w:szCs w:val="22"/>
          <w:highlight w:val="yellow"/>
        </w:rPr>
      </w:pPr>
      <w:r w:rsidRPr="00AA570B">
        <w:rPr>
          <w:rFonts w:asciiTheme="minorHAnsi" w:hAnsiTheme="minorHAnsi" w:cstheme="minorHAnsi"/>
          <w:sz w:val="22"/>
          <w:szCs w:val="22"/>
        </w:rPr>
        <w:t>Central University Research Ethics Committee Approval Reference:</w:t>
      </w:r>
      <w:r w:rsidRPr="00AA570B">
        <w:rPr>
          <w:rFonts w:asciiTheme="minorHAnsi" w:hAnsiTheme="minorHAnsi" w:cstheme="minorHAnsi"/>
          <w:sz w:val="22"/>
          <w:szCs w:val="22"/>
          <w:highlight w:val="yellow"/>
        </w:rPr>
        <w:t xml:space="preserve"> [Insert]</w:t>
      </w:r>
    </w:p>
    <w:p w14:paraId="320A69C0" w14:textId="77777777" w:rsidR="009E3816" w:rsidRPr="00D1558E" w:rsidRDefault="009E3816" w:rsidP="0077503B">
      <w:pPr>
        <w:tabs>
          <w:tab w:val="clear" w:pos="-432"/>
        </w:tabs>
        <w:jc w:val="center"/>
        <w:rPr>
          <w:rFonts w:ascii="Calibri" w:hAnsi="Calibri" w:cs="Arial"/>
          <w:szCs w:val="24"/>
        </w:rPr>
      </w:pPr>
    </w:p>
    <w:p w14:paraId="63B15726" w14:textId="77777777" w:rsidR="007B21A7" w:rsidRDefault="007B21A7" w:rsidP="007B21A7">
      <w:pPr>
        <w:tabs>
          <w:tab w:val="clear" w:pos="-432"/>
          <w:tab w:val="clear" w:pos="0"/>
          <w:tab w:val="clear" w:pos="576"/>
          <w:tab w:val="clear" w:pos="1152"/>
          <w:tab w:val="clear" w:pos="1728"/>
          <w:tab w:val="clear" w:pos="5760"/>
        </w:tabs>
        <w:rPr>
          <w:rFonts w:asciiTheme="minorHAnsi" w:hAnsiTheme="minorHAnsi" w:cstheme="minorHAnsi"/>
          <w:i/>
          <w:sz w:val="22"/>
          <w:szCs w:val="22"/>
          <w:highlight w:val="yellow"/>
        </w:rPr>
      </w:pPr>
    </w:p>
    <w:p w14:paraId="5C8F39FA" w14:textId="2A330AF5" w:rsidR="007B21A7" w:rsidRPr="00233B52" w:rsidRDefault="007B21A7" w:rsidP="00233B52">
      <w:pPr>
        <w:tabs>
          <w:tab w:val="clear" w:pos="-432"/>
          <w:tab w:val="clear" w:pos="0"/>
          <w:tab w:val="clear" w:pos="576"/>
          <w:tab w:val="clear" w:pos="1152"/>
          <w:tab w:val="clear" w:pos="1728"/>
          <w:tab w:val="clear" w:pos="5760"/>
        </w:tabs>
        <w:spacing w:after="120"/>
        <w:rPr>
          <w:rFonts w:asciiTheme="minorHAnsi" w:hAnsiTheme="minorHAnsi" w:cstheme="minorHAnsi"/>
          <w:i/>
          <w:sz w:val="22"/>
          <w:szCs w:val="22"/>
        </w:rPr>
      </w:pPr>
      <w:r w:rsidRPr="00233B52">
        <w:rPr>
          <w:rFonts w:asciiTheme="minorHAnsi" w:hAnsiTheme="minorHAnsi" w:cstheme="minorHAnsi"/>
          <w:i/>
          <w:sz w:val="22"/>
          <w:szCs w:val="22"/>
        </w:rPr>
        <w:t>Explain that the prospective participant is being asked to consider taking part in a research study. For example, you could say:</w:t>
      </w:r>
    </w:p>
    <w:p w14:paraId="7DB00475" w14:textId="4B7685B9" w:rsidR="007B21A7" w:rsidRPr="00233B52" w:rsidRDefault="007B21A7" w:rsidP="00233B52">
      <w:pPr>
        <w:spacing w:after="120"/>
        <w:rPr>
          <w:rFonts w:asciiTheme="minorHAnsi" w:hAnsiTheme="minorHAnsi" w:cstheme="minorHAnsi"/>
          <w:sz w:val="22"/>
          <w:szCs w:val="22"/>
        </w:rPr>
      </w:pPr>
      <w:r w:rsidRPr="00233B52">
        <w:rPr>
          <w:rFonts w:asciiTheme="minorHAnsi" w:hAnsiTheme="minorHAnsi" w:cstheme="minorHAnsi"/>
          <w:sz w:val="22"/>
          <w:szCs w:val="22"/>
        </w:rPr>
        <w:t>You are being invited to take part in a research study.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w:t>
      </w:r>
    </w:p>
    <w:p w14:paraId="34081637" w14:textId="3653E40D" w:rsidR="007B21A7" w:rsidRPr="00233B52" w:rsidRDefault="007B21A7" w:rsidP="00233B52">
      <w:pPr>
        <w:tabs>
          <w:tab w:val="clear" w:pos="-432"/>
          <w:tab w:val="clear" w:pos="0"/>
          <w:tab w:val="clear" w:pos="576"/>
          <w:tab w:val="clear" w:pos="1152"/>
          <w:tab w:val="clear" w:pos="1728"/>
          <w:tab w:val="clear" w:pos="5760"/>
        </w:tabs>
        <w:spacing w:after="120"/>
        <w:rPr>
          <w:rFonts w:asciiTheme="minorHAnsi" w:hAnsiTheme="minorHAnsi" w:cstheme="minorHAnsi"/>
          <w:sz w:val="22"/>
          <w:szCs w:val="22"/>
        </w:rPr>
      </w:pPr>
    </w:p>
    <w:p w14:paraId="64A7F822" w14:textId="77777777" w:rsidR="007B21A7" w:rsidRPr="00233B52" w:rsidRDefault="007B21A7" w:rsidP="00233B52">
      <w:pPr>
        <w:pStyle w:val="Heading3"/>
      </w:pPr>
      <w:r w:rsidRPr="00233B52">
        <w:t>Why is this research being conducted?</w:t>
      </w:r>
    </w:p>
    <w:p w14:paraId="0A85B63F" w14:textId="3866F0F0" w:rsidR="00660E20" w:rsidRPr="00233B52" w:rsidRDefault="007B21A7" w:rsidP="00233B52">
      <w:pPr>
        <w:spacing w:after="120"/>
        <w:jc w:val="both"/>
        <w:rPr>
          <w:rFonts w:asciiTheme="minorHAnsi" w:hAnsiTheme="minorHAnsi" w:cstheme="minorHAnsi"/>
          <w:sz w:val="22"/>
          <w:szCs w:val="22"/>
        </w:rPr>
      </w:pPr>
      <w:r w:rsidRPr="00233B52">
        <w:rPr>
          <w:rFonts w:asciiTheme="minorHAnsi" w:eastAsia="Calibri" w:hAnsiTheme="minorHAnsi" w:cstheme="minorHAnsi"/>
          <w:i/>
          <w:sz w:val="22"/>
          <w:szCs w:val="22"/>
        </w:rPr>
        <w:t xml:space="preserve">State the background, purpose and aims of the research. </w:t>
      </w:r>
      <w:r w:rsidRPr="00233B52">
        <w:rPr>
          <w:rFonts w:asciiTheme="minorHAnsi" w:hAnsiTheme="minorHAnsi" w:cstheme="minorHAnsi"/>
          <w:i/>
          <w:sz w:val="22"/>
          <w:szCs w:val="22"/>
        </w:rPr>
        <w:t xml:space="preserve">Remember to be brief and don’t use overly complicated language that a </w:t>
      </w:r>
      <w:hyperlink r:id="rId7" w:history="1">
        <w:r w:rsidRPr="00233B52">
          <w:rPr>
            <w:rStyle w:val="Hyperlink"/>
            <w:rFonts w:asciiTheme="minorHAnsi" w:hAnsiTheme="minorHAnsi" w:cstheme="minorHAnsi"/>
            <w:i/>
            <w:sz w:val="22"/>
            <w:szCs w:val="22"/>
          </w:rPr>
          <w:t>lay person</w:t>
        </w:r>
      </w:hyperlink>
      <w:r w:rsidRPr="00233B52">
        <w:rPr>
          <w:rFonts w:asciiTheme="minorHAnsi" w:hAnsiTheme="minorHAnsi" w:cstheme="minorHAnsi"/>
          <w:i/>
          <w:sz w:val="22"/>
          <w:szCs w:val="22"/>
        </w:rPr>
        <w:t xml:space="preserve"> wouldn’t understand. Consider what a potential participant would want to know.</w:t>
      </w:r>
    </w:p>
    <w:p w14:paraId="7DCC92FE" w14:textId="18E082FF" w:rsidR="00660E20" w:rsidRPr="00233B52" w:rsidRDefault="00660E20" w:rsidP="00233B52">
      <w:pPr>
        <w:autoSpaceDE w:val="0"/>
        <w:autoSpaceDN w:val="0"/>
        <w:adjustRightInd w:val="0"/>
        <w:spacing w:after="120"/>
        <w:rPr>
          <w:rFonts w:asciiTheme="minorHAnsi" w:hAnsiTheme="minorHAnsi" w:cstheme="minorHAnsi"/>
          <w:sz w:val="22"/>
          <w:szCs w:val="22"/>
        </w:rPr>
      </w:pPr>
      <w:r w:rsidRPr="00233B52">
        <w:rPr>
          <w:rFonts w:asciiTheme="minorHAnsi" w:hAnsiTheme="minorHAnsi" w:cstheme="minorHAnsi"/>
          <w:sz w:val="22"/>
          <w:szCs w:val="22"/>
        </w:rPr>
        <w:t xml:space="preserve">Blood glucose levels refer to the amount of glucose </w:t>
      </w:r>
      <w:r w:rsidR="00F34E6C" w:rsidRPr="00233B52">
        <w:rPr>
          <w:rFonts w:asciiTheme="minorHAnsi" w:hAnsiTheme="minorHAnsi" w:cstheme="minorHAnsi"/>
          <w:sz w:val="22"/>
          <w:szCs w:val="22"/>
        </w:rPr>
        <w:t>sugar in a person’s blood</w:t>
      </w:r>
      <w:r w:rsidRPr="00233B52">
        <w:rPr>
          <w:rFonts w:asciiTheme="minorHAnsi" w:hAnsiTheme="minorHAnsi" w:cstheme="minorHAnsi"/>
          <w:sz w:val="22"/>
          <w:szCs w:val="22"/>
        </w:rPr>
        <w:t xml:space="preserve">. </w:t>
      </w:r>
      <w:r w:rsidR="00F34E6C" w:rsidRPr="00233B52">
        <w:rPr>
          <w:rFonts w:asciiTheme="minorHAnsi" w:hAnsiTheme="minorHAnsi" w:cstheme="minorHAnsi"/>
          <w:sz w:val="22"/>
          <w:szCs w:val="22"/>
        </w:rPr>
        <w:t xml:space="preserve">Researchers are interested in how blood glucose levels change in different situations.  </w:t>
      </w:r>
      <w:r w:rsidRPr="00233B52">
        <w:rPr>
          <w:rFonts w:asciiTheme="minorHAnsi" w:hAnsiTheme="minorHAnsi" w:cstheme="minorHAnsi"/>
          <w:sz w:val="22"/>
          <w:szCs w:val="22"/>
        </w:rPr>
        <w:t>. It is normal for blood glucose to fluctuate within a given range throughout the day depending on when and what you have eaten. As such, there is no reason to be alarmed if your blood glucose is tested more than once and it is different the second time round compared to what it was the first time. The researcher is aware of the normal range of fluctuations found in blood</w:t>
      </w:r>
      <w:r w:rsidR="005D147A" w:rsidRPr="00233B52">
        <w:rPr>
          <w:rFonts w:asciiTheme="minorHAnsi" w:hAnsiTheme="minorHAnsi" w:cstheme="minorHAnsi"/>
          <w:sz w:val="22"/>
          <w:szCs w:val="22"/>
        </w:rPr>
        <w:t xml:space="preserve"> </w:t>
      </w:r>
      <w:r w:rsidRPr="00233B52">
        <w:rPr>
          <w:rFonts w:asciiTheme="minorHAnsi" w:hAnsiTheme="minorHAnsi" w:cstheme="minorHAnsi"/>
          <w:sz w:val="22"/>
          <w:szCs w:val="22"/>
        </w:rPr>
        <w:t>glucose levels.</w:t>
      </w:r>
    </w:p>
    <w:p w14:paraId="49CE2A96" w14:textId="27158124" w:rsidR="00B931AF" w:rsidRPr="00233B52" w:rsidRDefault="00B931AF" w:rsidP="00660E20">
      <w:pPr>
        <w:autoSpaceDE w:val="0"/>
        <w:autoSpaceDN w:val="0"/>
        <w:adjustRightInd w:val="0"/>
        <w:rPr>
          <w:rFonts w:asciiTheme="minorHAnsi" w:hAnsiTheme="minorHAnsi" w:cstheme="minorHAnsi"/>
          <w:sz w:val="22"/>
          <w:szCs w:val="22"/>
        </w:rPr>
      </w:pPr>
    </w:p>
    <w:p w14:paraId="6F0DAAB1" w14:textId="77777777" w:rsidR="007B21A7" w:rsidRPr="00233B52" w:rsidRDefault="007B21A7" w:rsidP="00233B52">
      <w:pPr>
        <w:pStyle w:val="Heading3"/>
      </w:pPr>
      <w:r w:rsidRPr="00233B52">
        <w:t>Why have I been invited to take part?</w:t>
      </w:r>
    </w:p>
    <w:p w14:paraId="7A5A4A26" w14:textId="77777777" w:rsidR="007B21A7" w:rsidRPr="00233B52" w:rsidRDefault="007B21A7" w:rsidP="00233B52">
      <w:pPr>
        <w:tabs>
          <w:tab w:val="clear" w:pos="-432"/>
          <w:tab w:val="clear" w:pos="0"/>
          <w:tab w:val="clear" w:pos="576"/>
          <w:tab w:val="clear" w:pos="1152"/>
          <w:tab w:val="clear" w:pos="1728"/>
          <w:tab w:val="clear" w:pos="5760"/>
        </w:tabs>
        <w:spacing w:after="120"/>
        <w:rPr>
          <w:rFonts w:asciiTheme="minorHAnsi" w:hAnsiTheme="minorHAnsi" w:cstheme="minorHAnsi"/>
          <w:i/>
          <w:sz w:val="22"/>
          <w:szCs w:val="22"/>
        </w:rPr>
      </w:pPr>
      <w:r w:rsidRPr="00233B52">
        <w:rPr>
          <w:rFonts w:asciiTheme="minorHAnsi" w:hAnsiTheme="minorHAnsi" w:cstheme="minorHAnsi"/>
          <w:i/>
          <w:sz w:val="22"/>
          <w:szCs w:val="22"/>
        </w:rPr>
        <w:t xml:space="preserve">Explain how they have been identified as a potential participant and mention any inclusion or exclusion criteria. You should explain how the participant was chosen and say how many other participants will be recruited. </w:t>
      </w:r>
    </w:p>
    <w:p w14:paraId="3E94BBF8" w14:textId="77777777" w:rsidR="007B21A7" w:rsidRPr="00233B52" w:rsidRDefault="007B21A7" w:rsidP="00233B52">
      <w:pPr>
        <w:autoSpaceDE w:val="0"/>
        <w:autoSpaceDN w:val="0"/>
        <w:adjustRightInd w:val="0"/>
        <w:spacing w:after="120"/>
        <w:rPr>
          <w:rFonts w:asciiTheme="minorHAnsi" w:hAnsiTheme="minorHAnsi" w:cstheme="minorHAnsi"/>
          <w:sz w:val="22"/>
          <w:szCs w:val="22"/>
        </w:rPr>
      </w:pPr>
    </w:p>
    <w:p w14:paraId="74DB8BC3" w14:textId="00B86F5C" w:rsidR="007B21A7" w:rsidRPr="00233B52" w:rsidRDefault="007B21A7" w:rsidP="00233B52">
      <w:pPr>
        <w:pStyle w:val="Heading3"/>
      </w:pPr>
      <w:r w:rsidRPr="00233B52">
        <w:t>Do I have to take part?</w:t>
      </w:r>
    </w:p>
    <w:p w14:paraId="258DB0B3" w14:textId="77777777" w:rsidR="007B21A7" w:rsidRPr="00233B52" w:rsidRDefault="007B21A7" w:rsidP="00233B52">
      <w:pPr>
        <w:tabs>
          <w:tab w:val="clear" w:pos="-432"/>
          <w:tab w:val="clear" w:pos="0"/>
          <w:tab w:val="clear" w:pos="576"/>
          <w:tab w:val="clear" w:pos="1152"/>
          <w:tab w:val="clear" w:pos="1728"/>
          <w:tab w:val="clear" w:pos="5760"/>
        </w:tabs>
        <w:spacing w:after="120"/>
        <w:rPr>
          <w:rFonts w:asciiTheme="minorHAnsi" w:hAnsiTheme="minorHAnsi" w:cstheme="minorHAnsi"/>
          <w:i/>
          <w:sz w:val="22"/>
          <w:szCs w:val="22"/>
        </w:rPr>
      </w:pPr>
      <w:r w:rsidRPr="00233B52">
        <w:rPr>
          <w:rFonts w:asciiTheme="minorHAnsi" w:hAnsiTheme="minorHAnsi" w:cstheme="minorHAnsi"/>
          <w:i/>
          <w:sz w:val="22"/>
          <w:szCs w:val="22"/>
        </w:rPr>
        <w:lastRenderedPageBreak/>
        <w:t>It is important that participants understand that they have a choice about whether they take part. For example, you could say:</w:t>
      </w:r>
    </w:p>
    <w:p w14:paraId="7F08153F" w14:textId="07B6207D" w:rsidR="007B21A7" w:rsidRPr="00233B52" w:rsidRDefault="007B21A7" w:rsidP="00233B52">
      <w:pPr>
        <w:autoSpaceDE w:val="0"/>
        <w:autoSpaceDN w:val="0"/>
        <w:adjustRightInd w:val="0"/>
        <w:spacing w:after="120"/>
        <w:rPr>
          <w:rFonts w:asciiTheme="minorHAnsi" w:hAnsiTheme="minorHAnsi" w:cstheme="minorHAnsi"/>
          <w:sz w:val="22"/>
          <w:szCs w:val="22"/>
        </w:rPr>
      </w:pPr>
      <w:r w:rsidRPr="00233B52">
        <w:rPr>
          <w:rFonts w:asciiTheme="minorHAnsi" w:hAnsiTheme="minorHAnsi" w:cstheme="minorHAnsi"/>
          <w:sz w:val="22"/>
          <w:szCs w:val="22"/>
        </w:rPr>
        <w:t xml:space="preserve">It is up to you to decide whether or not to take part. You can withdraw yourself from the </w:t>
      </w:r>
      <w:r w:rsidR="00197CB1">
        <w:rPr>
          <w:rFonts w:asciiTheme="minorHAnsi" w:hAnsiTheme="minorHAnsi" w:cstheme="minorHAnsi"/>
          <w:sz w:val="22"/>
          <w:szCs w:val="22"/>
        </w:rPr>
        <w:t>research</w:t>
      </w:r>
      <w:r w:rsidRPr="00233B52">
        <w:rPr>
          <w:rFonts w:asciiTheme="minorHAnsi" w:hAnsiTheme="minorHAnsi" w:cstheme="minorHAnsi"/>
          <w:sz w:val="22"/>
          <w:szCs w:val="22"/>
        </w:rPr>
        <w:t>, without giving a reason, by advising me/ us of this decision. [</w:t>
      </w:r>
      <w:r w:rsidRPr="00233B52">
        <w:rPr>
          <w:rFonts w:asciiTheme="minorHAnsi" w:hAnsiTheme="minorHAnsi" w:cstheme="minorHAnsi"/>
          <w:i/>
          <w:sz w:val="22"/>
          <w:szCs w:val="22"/>
        </w:rPr>
        <w:t>If applicable -</w:t>
      </w:r>
      <w:r w:rsidRPr="00233B52">
        <w:rPr>
          <w:rFonts w:asciiTheme="minorHAnsi" w:hAnsiTheme="minorHAnsi" w:cstheme="minorHAnsi"/>
          <w:sz w:val="22"/>
          <w:szCs w:val="22"/>
        </w:rPr>
        <w:t xml:space="preserve"> The deadline by which you can withdraw any information you have contributed to the research is [</w:t>
      </w:r>
      <w:r w:rsidRPr="00233B52">
        <w:rPr>
          <w:rFonts w:asciiTheme="minorHAnsi" w:hAnsiTheme="minorHAnsi" w:cstheme="minorHAnsi"/>
          <w:i/>
          <w:sz w:val="22"/>
          <w:szCs w:val="22"/>
        </w:rPr>
        <w:t>insert deadline before publication/ submission of thesis</w:t>
      </w:r>
      <w:r w:rsidRPr="00233B52">
        <w:rPr>
          <w:rFonts w:asciiTheme="minorHAnsi" w:hAnsiTheme="minorHAnsi" w:cstheme="minorHAnsi"/>
          <w:sz w:val="22"/>
          <w:szCs w:val="22"/>
        </w:rPr>
        <w:t>]. [</w:t>
      </w:r>
      <w:r w:rsidRPr="00233B52">
        <w:rPr>
          <w:rFonts w:asciiTheme="minorHAnsi" w:hAnsiTheme="minorHAnsi" w:cstheme="minorHAnsi"/>
          <w:i/>
          <w:sz w:val="22"/>
          <w:szCs w:val="22"/>
        </w:rPr>
        <w:t>Please explain what will happen to any data that has already been collected if they decide to withdraw</w:t>
      </w:r>
      <w:r w:rsidRPr="00233B52">
        <w:rPr>
          <w:rFonts w:asciiTheme="minorHAnsi" w:hAnsiTheme="minorHAnsi" w:cstheme="minorHAnsi"/>
          <w:sz w:val="22"/>
          <w:szCs w:val="22"/>
        </w:rPr>
        <w:t>.</w:t>
      </w:r>
    </w:p>
    <w:p w14:paraId="0544AA57" w14:textId="77777777" w:rsidR="00660E20" w:rsidRPr="00233B52" w:rsidRDefault="00660E20" w:rsidP="00233B52">
      <w:pPr>
        <w:autoSpaceDE w:val="0"/>
        <w:autoSpaceDN w:val="0"/>
        <w:adjustRightInd w:val="0"/>
        <w:spacing w:after="120"/>
        <w:rPr>
          <w:rFonts w:asciiTheme="minorHAnsi" w:hAnsiTheme="minorHAnsi" w:cstheme="minorHAnsi"/>
          <w:sz w:val="22"/>
          <w:szCs w:val="22"/>
        </w:rPr>
      </w:pPr>
    </w:p>
    <w:p w14:paraId="36478A06" w14:textId="59110A8F" w:rsidR="00660E20" w:rsidRPr="00233B52" w:rsidRDefault="00660E20" w:rsidP="00233B52">
      <w:pPr>
        <w:pStyle w:val="Heading3"/>
      </w:pPr>
      <w:r w:rsidRPr="00233B52">
        <w:t xml:space="preserve">What will happen </w:t>
      </w:r>
      <w:r w:rsidR="00233B52" w:rsidRPr="00233B52">
        <w:t xml:space="preserve">to me if I take part in the </w:t>
      </w:r>
      <w:r w:rsidR="00197CB1">
        <w:t>research</w:t>
      </w:r>
      <w:r w:rsidRPr="00233B52">
        <w:t>?</w:t>
      </w:r>
    </w:p>
    <w:p w14:paraId="6C3A55CC" w14:textId="77777777" w:rsidR="00233B52" w:rsidRPr="00233B52" w:rsidRDefault="007B21A7" w:rsidP="00233B52">
      <w:pPr>
        <w:spacing w:after="120"/>
        <w:rPr>
          <w:rFonts w:asciiTheme="minorHAnsi" w:hAnsiTheme="minorHAnsi" w:cstheme="minorHAnsi"/>
          <w:i/>
          <w:sz w:val="22"/>
          <w:szCs w:val="22"/>
        </w:rPr>
      </w:pPr>
      <w:r w:rsidRPr="00233B52">
        <w:rPr>
          <w:rFonts w:asciiTheme="minorHAnsi" w:hAnsiTheme="minorHAnsi" w:cstheme="minorHAnsi"/>
          <w:i/>
          <w:sz w:val="22"/>
          <w:szCs w:val="22"/>
        </w:rPr>
        <w:t xml:space="preserve">This section should explain what will be involved in your research from a participant’s point of view, and in the </w:t>
      </w:r>
      <w:r w:rsidR="00233B52" w:rsidRPr="00233B52">
        <w:rPr>
          <w:rFonts w:asciiTheme="minorHAnsi" w:hAnsiTheme="minorHAnsi" w:cstheme="minorHAnsi"/>
          <w:i/>
          <w:sz w:val="22"/>
          <w:szCs w:val="22"/>
        </w:rPr>
        <w:t xml:space="preserve">order they will experience it.  This should include: </w:t>
      </w:r>
    </w:p>
    <w:p w14:paraId="14FA6A2C" w14:textId="77777777" w:rsidR="00233B52" w:rsidRPr="00233B52" w:rsidRDefault="00233B52" w:rsidP="00233B52">
      <w:pPr>
        <w:pStyle w:val="ListParagraph"/>
        <w:numPr>
          <w:ilvl w:val="0"/>
          <w:numId w:val="3"/>
        </w:numPr>
        <w:spacing w:after="120" w:line="240" w:lineRule="auto"/>
        <w:contextualSpacing w:val="0"/>
        <w:rPr>
          <w:rFonts w:cstheme="minorHAnsi"/>
          <w:i/>
        </w:rPr>
      </w:pPr>
      <w:r w:rsidRPr="00233B52">
        <w:rPr>
          <w:rFonts w:cstheme="minorHAnsi"/>
          <w:i/>
        </w:rPr>
        <w:t xml:space="preserve">where the research will take place, including any information as to what to expect on arrival if a physical visit is planned; </w:t>
      </w:r>
    </w:p>
    <w:p w14:paraId="65C7E596" w14:textId="77777777" w:rsidR="00233B52" w:rsidRPr="00233B52" w:rsidRDefault="00233B52" w:rsidP="00233B52">
      <w:pPr>
        <w:pStyle w:val="ListParagraph"/>
        <w:numPr>
          <w:ilvl w:val="0"/>
          <w:numId w:val="3"/>
        </w:numPr>
        <w:spacing w:after="120" w:line="240" w:lineRule="auto"/>
        <w:contextualSpacing w:val="0"/>
        <w:rPr>
          <w:rFonts w:cstheme="minorHAnsi"/>
          <w:i/>
        </w:rPr>
      </w:pPr>
      <w:r w:rsidRPr="00233B52">
        <w:rPr>
          <w:rFonts w:cstheme="minorHAnsi"/>
          <w:i/>
        </w:rPr>
        <w:t xml:space="preserve">how consent will be taken; </w:t>
      </w:r>
    </w:p>
    <w:p w14:paraId="40BF8FE5" w14:textId="77777777" w:rsidR="00233B52" w:rsidRPr="00233B52" w:rsidRDefault="00233B52" w:rsidP="00233B52">
      <w:pPr>
        <w:pStyle w:val="ListParagraph"/>
        <w:numPr>
          <w:ilvl w:val="0"/>
          <w:numId w:val="3"/>
        </w:numPr>
        <w:spacing w:after="120" w:line="240" w:lineRule="auto"/>
        <w:contextualSpacing w:val="0"/>
        <w:rPr>
          <w:rFonts w:cstheme="minorHAnsi"/>
          <w:i/>
        </w:rPr>
      </w:pPr>
      <w:r w:rsidRPr="00233B52">
        <w:rPr>
          <w:rFonts w:cstheme="minorHAnsi"/>
          <w:i/>
        </w:rPr>
        <w:t xml:space="preserve">how long the participant will be involved in the research; </w:t>
      </w:r>
    </w:p>
    <w:p w14:paraId="10002D52" w14:textId="77777777" w:rsidR="00233B52" w:rsidRPr="00233B52" w:rsidRDefault="00233B52" w:rsidP="00233B52">
      <w:pPr>
        <w:pStyle w:val="ListParagraph"/>
        <w:numPr>
          <w:ilvl w:val="0"/>
          <w:numId w:val="3"/>
        </w:numPr>
        <w:spacing w:after="120" w:line="240" w:lineRule="auto"/>
        <w:contextualSpacing w:val="0"/>
        <w:rPr>
          <w:rFonts w:cstheme="minorHAnsi"/>
          <w:i/>
        </w:rPr>
      </w:pPr>
      <w:r w:rsidRPr="00233B52">
        <w:rPr>
          <w:rFonts w:cstheme="minorHAnsi"/>
          <w:i/>
        </w:rPr>
        <w:t>what the activity/ activities will involve – e.g., interviewees should normally be told what topics will be covered, particularly if any of these are likely to be sensitive. It might be helpful to explain the questioning style. If any unusual equipment is going to be used it may be helpful to include a picture;</w:t>
      </w:r>
    </w:p>
    <w:p w14:paraId="71D75031" w14:textId="77777777" w:rsidR="00233B52" w:rsidRPr="00233B52" w:rsidRDefault="00233B52" w:rsidP="00233B52">
      <w:pPr>
        <w:pStyle w:val="ListParagraph"/>
        <w:numPr>
          <w:ilvl w:val="0"/>
          <w:numId w:val="3"/>
        </w:numPr>
        <w:spacing w:after="120" w:line="240" w:lineRule="auto"/>
        <w:contextualSpacing w:val="0"/>
        <w:rPr>
          <w:rFonts w:cstheme="minorHAnsi"/>
          <w:i/>
        </w:rPr>
      </w:pPr>
      <w:r w:rsidRPr="00233B52">
        <w:rPr>
          <w:rFonts w:cstheme="minorHAnsi"/>
          <w:i/>
        </w:rPr>
        <w:t>If applicable: With your consent, I/ we would like to audio record you/ video record you/ take photographs of you [delete as appropriate] because…[give reasons why this is necessary here, e.g. for audio recording: so I/ we can have an accurate record of our conversation];</w:t>
      </w:r>
    </w:p>
    <w:p w14:paraId="6C2C6AD9" w14:textId="77777777" w:rsidR="00233B52" w:rsidRPr="00233B52" w:rsidRDefault="00233B52" w:rsidP="00233B52">
      <w:pPr>
        <w:pStyle w:val="ListParagraph"/>
        <w:numPr>
          <w:ilvl w:val="0"/>
          <w:numId w:val="3"/>
        </w:numPr>
        <w:spacing w:after="120" w:line="240" w:lineRule="auto"/>
        <w:contextualSpacing w:val="0"/>
        <w:rPr>
          <w:rFonts w:cstheme="minorHAnsi"/>
          <w:i/>
        </w:rPr>
      </w:pPr>
      <w:r w:rsidRPr="00233B52">
        <w:rPr>
          <w:rFonts w:cstheme="minorHAnsi"/>
          <w:i/>
        </w:rPr>
        <w:t xml:space="preserve">how long the research will last (if this is different); </w:t>
      </w:r>
    </w:p>
    <w:p w14:paraId="7F0BFB31" w14:textId="77777777" w:rsidR="00233B52" w:rsidRPr="00233B52" w:rsidRDefault="00233B52" w:rsidP="00233B52">
      <w:pPr>
        <w:pStyle w:val="ListParagraph"/>
        <w:numPr>
          <w:ilvl w:val="0"/>
          <w:numId w:val="3"/>
        </w:numPr>
        <w:spacing w:after="120" w:line="240" w:lineRule="auto"/>
        <w:contextualSpacing w:val="0"/>
        <w:rPr>
          <w:rFonts w:cstheme="minorHAnsi"/>
          <w:i/>
        </w:rPr>
      </w:pPr>
      <w:r w:rsidRPr="00233B52">
        <w:rPr>
          <w:rFonts w:cstheme="minorHAnsi"/>
          <w:i/>
        </w:rPr>
        <w:t xml:space="preserve">how often they will need to participate and for how long each time; </w:t>
      </w:r>
    </w:p>
    <w:p w14:paraId="09B08A74" w14:textId="77777777" w:rsidR="00233B52" w:rsidRPr="00233B52" w:rsidRDefault="00233B52" w:rsidP="00233B52">
      <w:pPr>
        <w:pStyle w:val="ListParagraph"/>
        <w:numPr>
          <w:ilvl w:val="0"/>
          <w:numId w:val="3"/>
        </w:numPr>
        <w:spacing w:after="120" w:line="240" w:lineRule="auto"/>
        <w:contextualSpacing w:val="0"/>
        <w:rPr>
          <w:rFonts w:cstheme="minorHAnsi"/>
          <w:i/>
        </w:rPr>
      </w:pPr>
      <w:r w:rsidRPr="00233B52">
        <w:rPr>
          <w:rFonts w:cstheme="minorHAnsi"/>
          <w:i/>
        </w:rPr>
        <w:t xml:space="preserve">that participants can ask to pause or stop the research activities at any time; </w:t>
      </w:r>
    </w:p>
    <w:p w14:paraId="54BC3D29" w14:textId="77777777" w:rsidR="00233B52" w:rsidRPr="00233B52" w:rsidRDefault="00233B52" w:rsidP="00233B52">
      <w:pPr>
        <w:pStyle w:val="ListParagraph"/>
        <w:numPr>
          <w:ilvl w:val="0"/>
          <w:numId w:val="3"/>
        </w:numPr>
        <w:spacing w:after="120" w:line="240" w:lineRule="auto"/>
        <w:contextualSpacing w:val="0"/>
        <w:rPr>
          <w:rFonts w:cstheme="minorHAnsi"/>
          <w:i/>
        </w:rPr>
      </w:pPr>
      <w:r w:rsidRPr="00233B52">
        <w:rPr>
          <w:rFonts w:cstheme="minorHAnsi"/>
          <w:i/>
        </w:rPr>
        <w:t xml:space="preserve">For longer sessions explain that they will be offered regular breaks. If there are multiple activities/ sessions, describe them in turn, using a new paragraph/ section for each; </w:t>
      </w:r>
    </w:p>
    <w:p w14:paraId="178333DF" w14:textId="54833080" w:rsidR="00233B52" w:rsidRPr="00233B52" w:rsidRDefault="00233B52" w:rsidP="00233B52">
      <w:pPr>
        <w:pStyle w:val="ListParagraph"/>
        <w:numPr>
          <w:ilvl w:val="0"/>
          <w:numId w:val="3"/>
        </w:numPr>
        <w:spacing w:after="120" w:line="240" w:lineRule="auto"/>
        <w:contextualSpacing w:val="0"/>
        <w:rPr>
          <w:rFonts w:cstheme="minorHAnsi"/>
          <w:i/>
        </w:rPr>
      </w:pPr>
      <w:r w:rsidRPr="00233B52">
        <w:rPr>
          <w:rFonts w:cstheme="minorHAnsi"/>
          <w:i/>
        </w:rPr>
        <w:t>if any follow-up sessions will be necessary, stating duration and frequencies – if it’s complicated, it may be easier to include a timeline or a diagram to explain</w:t>
      </w:r>
    </w:p>
    <w:p w14:paraId="6ED07DE1" w14:textId="7F625263" w:rsidR="00233B52" w:rsidRPr="00233B52" w:rsidRDefault="00233B52" w:rsidP="00233B52">
      <w:pPr>
        <w:autoSpaceDE w:val="0"/>
        <w:autoSpaceDN w:val="0"/>
        <w:adjustRightInd w:val="0"/>
        <w:spacing w:after="120"/>
        <w:rPr>
          <w:rFonts w:asciiTheme="minorHAnsi" w:hAnsiTheme="minorHAnsi" w:cstheme="minorHAnsi"/>
          <w:i/>
          <w:sz w:val="22"/>
          <w:szCs w:val="22"/>
        </w:rPr>
      </w:pPr>
    </w:p>
    <w:p w14:paraId="7D5A37F6" w14:textId="7912A3D5" w:rsidR="007B21A7" w:rsidRPr="00233B52" w:rsidRDefault="007B21A7" w:rsidP="00233B52">
      <w:pPr>
        <w:autoSpaceDE w:val="0"/>
        <w:autoSpaceDN w:val="0"/>
        <w:adjustRightInd w:val="0"/>
        <w:spacing w:after="120"/>
        <w:rPr>
          <w:rFonts w:asciiTheme="minorHAnsi" w:hAnsiTheme="minorHAnsi" w:cstheme="minorHAnsi"/>
          <w:sz w:val="22"/>
          <w:szCs w:val="22"/>
        </w:rPr>
      </w:pPr>
      <w:r w:rsidRPr="00233B52">
        <w:rPr>
          <w:rFonts w:asciiTheme="minorHAnsi" w:hAnsiTheme="minorHAnsi" w:cstheme="minorHAnsi"/>
          <w:i/>
          <w:sz w:val="22"/>
          <w:szCs w:val="22"/>
        </w:rPr>
        <w:t>You need to include the below specific information about the glucose testing at the appropriate point</w:t>
      </w:r>
      <w:r w:rsidR="00197CB1">
        <w:rPr>
          <w:rFonts w:asciiTheme="minorHAnsi" w:hAnsiTheme="minorHAnsi" w:cstheme="minorHAnsi"/>
          <w:i/>
          <w:sz w:val="22"/>
          <w:szCs w:val="22"/>
        </w:rPr>
        <w:t>:</w:t>
      </w:r>
    </w:p>
    <w:p w14:paraId="20983795" w14:textId="77777777" w:rsidR="007B21A7" w:rsidRPr="00233B52" w:rsidRDefault="007B21A7" w:rsidP="00233B52">
      <w:pPr>
        <w:autoSpaceDE w:val="0"/>
        <w:autoSpaceDN w:val="0"/>
        <w:adjustRightInd w:val="0"/>
        <w:spacing w:after="120"/>
        <w:rPr>
          <w:rFonts w:asciiTheme="minorHAnsi" w:hAnsiTheme="minorHAnsi" w:cstheme="minorHAnsi"/>
          <w:sz w:val="22"/>
          <w:szCs w:val="22"/>
        </w:rPr>
      </w:pPr>
    </w:p>
    <w:p w14:paraId="7186C76B" w14:textId="3F8D08D2" w:rsidR="00660E20" w:rsidRPr="00233B52" w:rsidRDefault="00660E20" w:rsidP="00233B52">
      <w:pPr>
        <w:autoSpaceDE w:val="0"/>
        <w:autoSpaceDN w:val="0"/>
        <w:adjustRightInd w:val="0"/>
        <w:spacing w:after="120"/>
        <w:rPr>
          <w:rFonts w:asciiTheme="minorHAnsi" w:hAnsiTheme="minorHAnsi" w:cstheme="minorHAnsi"/>
          <w:sz w:val="22"/>
          <w:szCs w:val="22"/>
        </w:rPr>
      </w:pPr>
      <w:r w:rsidRPr="00233B52">
        <w:rPr>
          <w:rFonts w:asciiTheme="minorHAnsi" w:hAnsiTheme="minorHAnsi" w:cstheme="minorHAnsi"/>
          <w:sz w:val="22"/>
          <w:szCs w:val="22"/>
        </w:rPr>
        <w:t>The blood glucose test itself is minimally invasive and very quick. It will happen as follows:</w:t>
      </w:r>
    </w:p>
    <w:p w14:paraId="5A9D3966" w14:textId="77777777" w:rsidR="00660E20" w:rsidRPr="00233B52" w:rsidRDefault="00660E20" w:rsidP="00233B52">
      <w:pPr>
        <w:autoSpaceDE w:val="0"/>
        <w:autoSpaceDN w:val="0"/>
        <w:adjustRightInd w:val="0"/>
        <w:spacing w:after="120"/>
        <w:rPr>
          <w:rFonts w:asciiTheme="minorHAnsi" w:hAnsiTheme="minorHAnsi" w:cstheme="minorHAnsi"/>
          <w:sz w:val="22"/>
          <w:szCs w:val="22"/>
        </w:rPr>
      </w:pPr>
    </w:p>
    <w:p w14:paraId="61B23596" w14:textId="1A126543" w:rsidR="00660E20" w:rsidRPr="00233B52" w:rsidRDefault="00660E20" w:rsidP="00233B52">
      <w:pPr>
        <w:pStyle w:val="ListParagraph"/>
        <w:numPr>
          <w:ilvl w:val="0"/>
          <w:numId w:val="2"/>
        </w:numPr>
        <w:autoSpaceDE w:val="0"/>
        <w:autoSpaceDN w:val="0"/>
        <w:adjustRightInd w:val="0"/>
        <w:spacing w:after="120" w:line="240" w:lineRule="auto"/>
        <w:contextualSpacing w:val="0"/>
        <w:rPr>
          <w:rFonts w:cstheme="minorHAnsi"/>
        </w:rPr>
      </w:pPr>
      <w:r w:rsidRPr="00233B52">
        <w:rPr>
          <w:rFonts w:cstheme="minorHAnsi"/>
        </w:rPr>
        <w:t>The researcher will ask you to wash your hands thoroughly with warm soapy water. This is to reduce your chance of infection and to increase the blood flow to your fingers, one of which will be used to obtain the blood sample.</w:t>
      </w:r>
    </w:p>
    <w:p w14:paraId="071A680E" w14:textId="0E470AB4" w:rsidR="00660E20" w:rsidRPr="00233B52" w:rsidRDefault="00660E20" w:rsidP="00233B52">
      <w:pPr>
        <w:pStyle w:val="ListParagraph"/>
        <w:numPr>
          <w:ilvl w:val="0"/>
          <w:numId w:val="2"/>
        </w:numPr>
        <w:autoSpaceDE w:val="0"/>
        <w:autoSpaceDN w:val="0"/>
        <w:adjustRightInd w:val="0"/>
        <w:spacing w:after="120" w:line="240" w:lineRule="auto"/>
        <w:contextualSpacing w:val="0"/>
        <w:rPr>
          <w:rFonts w:cstheme="minorHAnsi"/>
        </w:rPr>
      </w:pPr>
      <w:r w:rsidRPr="00233B52">
        <w:rPr>
          <w:rFonts w:cstheme="minorHAnsi"/>
        </w:rPr>
        <w:t>Whilst wearing gloves to make sure everything is clean, the researcher will prepare a testing strip and place it into the glucose monitor. They will also prepare a new lancing device. Again, this is to ensure that everything is sanitary and that you are at minimal risk of infection.</w:t>
      </w:r>
    </w:p>
    <w:p w14:paraId="1B67C946" w14:textId="1EEAE8F7" w:rsidR="00660E20" w:rsidRPr="00233B52" w:rsidRDefault="00660E20" w:rsidP="00233B52">
      <w:pPr>
        <w:pStyle w:val="ListParagraph"/>
        <w:numPr>
          <w:ilvl w:val="0"/>
          <w:numId w:val="2"/>
        </w:numPr>
        <w:autoSpaceDE w:val="0"/>
        <w:autoSpaceDN w:val="0"/>
        <w:adjustRightInd w:val="0"/>
        <w:spacing w:after="120" w:line="240" w:lineRule="auto"/>
        <w:contextualSpacing w:val="0"/>
        <w:rPr>
          <w:rFonts w:cstheme="minorHAnsi"/>
        </w:rPr>
      </w:pPr>
      <w:r w:rsidRPr="00233B52">
        <w:rPr>
          <w:rFonts w:cstheme="minorHAnsi"/>
        </w:rPr>
        <w:t xml:space="preserve">When you are ready, the researcher will </w:t>
      </w:r>
      <w:r w:rsidR="00591888" w:rsidRPr="00233B52">
        <w:rPr>
          <w:rFonts w:cstheme="minorHAnsi"/>
        </w:rPr>
        <w:t xml:space="preserve">prick </w:t>
      </w:r>
      <w:r w:rsidRPr="00233B52">
        <w:rPr>
          <w:rFonts w:cstheme="minorHAnsi"/>
        </w:rPr>
        <w:t>the side of the tip of one of your fingers. It is typically done here as it is easy to access, produces a good sample and causes minimal pain. If, for whatever reason, you would prefer not to have your finger used, please talk to the researcher about alternative testing sites. This ‘lancing’ is like a very fast pinprick and is designed to minimise pain whilst allowing a small sample of blood to be collected.</w:t>
      </w:r>
    </w:p>
    <w:p w14:paraId="7EB4D5EA" w14:textId="692E54AE" w:rsidR="00660E20" w:rsidRPr="00233B52" w:rsidRDefault="00660E20" w:rsidP="00233B52">
      <w:pPr>
        <w:pStyle w:val="ListParagraph"/>
        <w:numPr>
          <w:ilvl w:val="0"/>
          <w:numId w:val="2"/>
        </w:numPr>
        <w:autoSpaceDE w:val="0"/>
        <w:autoSpaceDN w:val="0"/>
        <w:adjustRightInd w:val="0"/>
        <w:spacing w:after="120" w:line="240" w:lineRule="auto"/>
        <w:contextualSpacing w:val="0"/>
        <w:rPr>
          <w:rFonts w:cstheme="minorHAnsi"/>
        </w:rPr>
      </w:pPr>
      <w:r w:rsidRPr="00233B52">
        <w:rPr>
          <w:rFonts w:cstheme="minorHAnsi"/>
        </w:rPr>
        <w:lastRenderedPageBreak/>
        <w:t>The drop of blood will be applied to the testing strip and the monitor will calculate a reading of your blood glucose.</w:t>
      </w:r>
    </w:p>
    <w:p w14:paraId="0710CA93" w14:textId="0AE27296" w:rsidR="00660E20" w:rsidRPr="00233B52" w:rsidRDefault="00660E20" w:rsidP="00233B52">
      <w:pPr>
        <w:pStyle w:val="ListParagraph"/>
        <w:numPr>
          <w:ilvl w:val="0"/>
          <w:numId w:val="2"/>
        </w:numPr>
        <w:autoSpaceDE w:val="0"/>
        <w:autoSpaceDN w:val="0"/>
        <w:adjustRightInd w:val="0"/>
        <w:spacing w:after="120" w:line="240" w:lineRule="auto"/>
        <w:contextualSpacing w:val="0"/>
        <w:rPr>
          <w:rFonts w:cstheme="minorHAnsi"/>
        </w:rPr>
      </w:pPr>
      <w:r w:rsidRPr="00233B52">
        <w:rPr>
          <w:rFonts w:cstheme="minorHAnsi"/>
        </w:rPr>
        <w:t>The researcher will give you a tissue to apply to the lanced point, and should you need it, you will also be provided with a plaster.</w:t>
      </w:r>
    </w:p>
    <w:p w14:paraId="2A3817C9" w14:textId="77777777" w:rsidR="00660E20" w:rsidRPr="00233B52" w:rsidRDefault="00660E20" w:rsidP="00233B52">
      <w:pPr>
        <w:pStyle w:val="ListParagraph"/>
        <w:numPr>
          <w:ilvl w:val="0"/>
          <w:numId w:val="2"/>
        </w:numPr>
        <w:autoSpaceDE w:val="0"/>
        <w:autoSpaceDN w:val="0"/>
        <w:adjustRightInd w:val="0"/>
        <w:spacing w:after="120" w:line="240" w:lineRule="auto"/>
        <w:contextualSpacing w:val="0"/>
        <w:rPr>
          <w:rFonts w:cstheme="minorHAnsi"/>
        </w:rPr>
      </w:pPr>
      <w:r w:rsidRPr="00233B52">
        <w:rPr>
          <w:rFonts w:cstheme="minorHAnsi"/>
        </w:rPr>
        <w:t>The researcher will dispose of the used lancet in a sharps bin, and the used test strip in a lined bin. The sample will not be kept.</w:t>
      </w:r>
    </w:p>
    <w:p w14:paraId="2F4827BE" w14:textId="09D0CE29" w:rsidR="00660E20" w:rsidRPr="00233B52" w:rsidRDefault="00660E20" w:rsidP="00233B52">
      <w:pPr>
        <w:autoSpaceDE w:val="0"/>
        <w:autoSpaceDN w:val="0"/>
        <w:adjustRightInd w:val="0"/>
        <w:spacing w:after="120"/>
        <w:rPr>
          <w:rFonts w:asciiTheme="minorHAnsi" w:hAnsiTheme="minorHAnsi" w:cstheme="minorHAnsi"/>
          <w:sz w:val="22"/>
          <w:szCs w:val="22"/>
        </w:rPr>
      </w:pPr>
    </w:p>
    <w:p w14:paraId="1EDE6F3C" w14:textId="77777777" w:rsidR="007B21A7" w:rsidRPr="00233B52" w:rsidRDefault="007B21A7" w:rsidP="00233B52">
      <w:pPr>
        <w:pStyle w:val="Heading3"/>
      </w:pPr>
      <w:r w:rsidRPr="00233B52">
        <w:t>What are the possible disadvantages and risks in taking part?</w:t>
      </w:r>
    </w:p>
    <w:p w14:paraId="2CE1EF14" w14:textId="22D3D23B" w:rsidR="007B21A7" w:rsidRDefault="007B21A7" w:rsidP="00233B52">
      <w:pPr>
        <w:autoSpaceDE w:val="0"/>
        <w:autoSpaceDN w:val="0"/>
        <w:adjustRightInd w:val="0"/>
        <w:spacing w:after="120"/>
        <w:rPr>
          <w:rFonts w:asciiTheme="minorHAnsi" w:hAnsiTheme="minorHAnsi" w:cstheme="minorHAnsi"/>
          <w:i/>
          <w:sz w:val="22"/>
          <w:szCs w:val="22"/>
        </w:rPr>
      </w:pPr>
      <w:r w:rsidRPr="00233B52">
        <w:rPr>
          <w:rFonts w:asciiTheme="minorHAnsi" w:hAnsiTheme="minorHAnsi" w:cstheme="minorHAnsi"/>
          <w:i/>
          <w:sz w:val="22"/>
          <w:szCs w:val="22"/>
        </w:rPr>
        <w:t>Any reasonably foreseeable discomforts, disadvantages and risks need to be stated. Explain how these risks will be addressed.</w:t>
      </w:r>
      <w:r w:rsidR="00233B52" w:rsidRPr="00233B52">
        <w:rPr>
          <w:rFonts w:asciiTheme="minorHAnsi" w:hAnsiTheme="minorHAnsi" w:cstheme="minorHAnsi"/>
          <w:i/>
          <w:sz w:val="22"/>
          <w:szCs w:val="22"/>
        </w:rPr>
        <w:t xml:space="preserve">  It is important that participants understand how identifiable they will be from the data and from the research outputs.</w:t>
      </w:r>
    </w:p>
    <w:p w14:paraId="3334D50F" w14:textId="4F64F648" w:rsidR="000D269D" w:rsidRPr="000D269D" w:rsidRDefault="000D269D" w:rsidP="00233B52">
      <w:pPr>
        <w:autoSpaceDE w:val="0"/>
        <w:autoSpaceDN w:val="0"/>
        <w:adjustRightInd w:val="0"/>
        <w:spacing w:after="120"/>
        <w:rPr>
          <w:rFonts w:asciiTheme="minorHAnsi" w:hAnsiTheme="minorHAnsi" w:cstheme="minorHAnsi"/>
          <w:sz w:val="22"/>
          <w:szCs w:val="22"/>
        </w:rPr>
      </w:pPr>
      <w:r w:rsidRPr="00233B52">
        <w:rPr>
          <w:rFonts w:asciiTheme="minorHAnsi" w:hAnsiTheme="minorHAnsi" w:cstheme="minorHAnsi"/>
          <w:sz w:val="22"/>
          <w:szCs w:val="22"/>
        </w:rPr>
        <w:t xml:space="preserve">If for whatever reason your blood glucose levels fall outside the expected range, the researcher will inform you. They will then encourage you to make an appointment with your GP, and to allow them to share the results of the test with your GP. It is important to note that if this happens, the researcher will not be able to interpret the results or provide a diagnosis. You must see your GP for this. It is also important to note that unusual blood glucose levels may be due to a number of things. However, as there can be serious health implications associated with unusual blood glucose levels, you are strongly urged to contact your GP should the researcher advise you of this. If you feel unwell and your blood glucose is outside the normal range, you should seek more urgent medical attention, </w:t>
      </w:r>
      <w:r>
        <w:rPr>
          <w:rFonts w:asciiTheme="minorHAnsi" w:hAnsiTheme="minorHAnsi" w:cstheme="minorHAnsi"/>
          <w:sz w:val="22"/>
          <w:szCs w:val="22"/>
        </w:rPr>
        <w:t>for example by calling 111.</w:t>
      </w:r>
    </w:p>
    <w:p w14:paraId="206182E1" w14:textId="36B6A8EF" w:rsidR="007B21A7" w:rsidRPr="00233B52" w:rsidRDefault="007B21A7" w:rsidP="00233B52">
      <w:pPr>
        <w:autoSpaceDE w:val="0"/>
        <w:autoSpaceDN w:val="0"/>
        <w:adjustRightInd w:val="0"/>
        <w:spacing w:after="120"/>
        <w:rPr>
          <w:rFonts w:asciiTheme="minorHAnsi" w:hAnsiTheme="minorHAnsi" w:cstheme="minorHAnsi"/>
          <w:i/>
          <w:sz w:val="22"/>
          <w:szCs w:val="22"/>
        </w:rPr>
      </w:pPr>
    </w:p>
    <w:p w14:paraId="4E530D1F" w14:textId="1B689E6A" w:rsidR="007B21A7" w:rsidRPr="00233B52" w:rsidRDefault="007B21A7" w:rsidP="00233B52">
      <w:pPr>
        <w:pStyle w:val="Heading3"/>
      </w:pPr>
      <w:r w:rsidRPr="00233B52">
        <w:t xml:space="preserve">Are there any benefits of taking part in the </w:t>
      </w:r>
      <w:r w:rsidR="00197CB1">
        <w:t>research</w:t>
      </w:r>
      <w:r w:rsidRPr="00233B52">
        <w:t>?</w:t>
      </w:r>
    </w:p>
    <w:p w14:paraId="28C07047" w14:textId="507F6CEA" w:rsidR="00233B52" w:rsidRPr="00233B52" w:rsidRDefault="00233B52" w:rsidP="00233B52">
      <w:pPr>
        <w:tabs>
          <w:tab w:val="clear" w:pos="-432"/>
          <w:tab w:val="clear" w:pos="576"/>
          <w:tab w:val="clear" w:pos="1152"/>
          <w:tab w:val="clear" w:pos="1728"/>
          <w:tab w:val="clear" w:pos="5760"/>
        </w:tabs>
        <w:spacing w:after="120"/>
        <w:rPr>
          <w:rFonts w:asciiTheme="minorHAnsi" w:hAnsiTheme="minorHAnsi" w:cstheme="minorHAnsi"/>
          <w:sz w:val="22"/>
          <w:szCs w:val="22"/>
        </w:rPr>
      </w:pPr>
      <w:r w:rsidRPr="00233B52">
        <w:rPr>
          <w:rFonts w:asciiTheme="minorHAnsi" w:hAnsiTheme="minorHAnsi" w:cstheme="minorHAnsi"/>
          <w:i/>
          <w:sz w:val="22"/>
          <w:szCs w:val="22"/>
        </w:rPr>
        <w:t xml:space="preserve">Any benefits to the participants that can reasonably be expected should be stated.  However, where there is no intended benefit to the participant from taking part in the </w:t>
      </w:r>
      <w:r w:rsidR="00197CB1">
        <w:rPr>
          <w:rFonts w:asciiTheme="minorHAnsi" w:hAnsiTheme="minorHAnsi" w:cstheme="minorHAnsi"/>
          <w:i/>
          <w:sz w:val="22"/>
          <w:szCs w:val="22"/>
        </w:rPr>
        <w:t>research</w:t>
      </w:r>
      <w:r w:rsidRPr="00233B52">
        <w:rPr>
          <w:rFonts w:asciiTheme="minorHAnsi" w:hAnsiTheme="minorHAnsi" w:cstheme="minorHAnsi"/>
          <w:i/>
          <w:sz w:val="22"/>
          <w:szCs w:val="22"/>
        </w:rPr>
        <w:t xml:space="preserve"> this should be explained.  It is important not to exaggerate the possible benefits to the particular participant during the course of the </w:t>
      </w:r>
      <w:r w:rsidR="00197CB1">
        <w:rPr>
          <w:rFonts w:asciiTheme="minorHAnsi" w:hAnsiTheme="minorHAnsi" w:cstheme="minorHAnsi"/>
          <w:i/>
          <w:sz w:val="22"/>
          <w:szCs w:val="22"/>
        </w:rPr>
        <w:t>research</w:t>
      </w:r>
      <w:r w:rsidRPr="00233B52">
        <w:rPr>
          <w:rFonts w:asciiTheme="minorHAnsi" w:hAnsiTheme="minorHAnsi" w:cstheme="minorHAnsi"/>
          <w:i/>
          <w:sz w:val="22"/>
          <w:szCs w:val="22"/>
        </w:rPr>
        <w:t xml:space="preserve">, this could be seen as coercive.  Note that reimbursement should be mentioned in the </w:t>
      </w:r>
      <w:hyperlink w:anchor="_[Optional_–_this" w:history="1">
        <w:r w:rsidRPr="00233B52">
          <w:rPr>
            <w:rStyle w:val="Hyperlink"/>
            <w:rFonts w:asciiTheme="minorHAnsi" w:hAnsiTheme="minorHAnsi" w:cstheme="minorHAnsi"/>
            <w:i/>
            <w:sz w:val="22"/>
            <w:szCs w:val="22"/>
          </w:rPr>
          <w:t>following section</w:t>
        </w:r>
      </w:hyperlink>
      <w:r w:rsidRPr="00233B52">
        <w:rPr>
          <w:rFonts w:asciiTheme="minorHAnsi" w:hAnsiTheme="minorHAnsi" w:cstheme="minorHAnsi"/>
          <w:i/>
          <w:sz w:val="22"/>
          <w:szCs w:val="22"/>
        </w:rPr>
        <w:t xml:space="preserve"> rather than here.</w:t>
      </w:r>
    </w:p>
    <w:p w14:paraId="79A01C65" w14:textId="2539EA12" w:rsidR="00233B52" w:rsidRPr="00233B52" w:rsidRDefault="00233B52" w:rsidP="00233B52">
      <w:pPr>
        <w:tabs>
          <w:tab w:val="clear" w:pos="-432"/>
          <w:tab w:val="clear" w:pos="576"/>
          <w:tab w:val="clear" w:pos="1152"/>
          <w:tab w:val="clear" w:pos="1728"/>
          <w:tab w:val="clear" w:pos="5760"/>
        </w:tabs>
        <w:spacing w:after="120"/>
        <w:rPr>
          <w:rFonts w:asciiTheme="minorHAnsi" w:hAnsiTheme="minorHAnsi" w:cstheme="minorHAnsi"/>
          <w:sz w:val="22"/>
          <w:szCs w:val="22"/>
        </w:rPr>
      </w:pPr>
      <w:r w:rsidRPr="00233B52">
        <w:rPr>
          <w:rFonts w:asciiTheme="minorHAnsi" w:hAnsiTheme="minorHAnsi" w:cstheme="minorHAnsi"/>
          <w:i/>
          <w:sz w:val="22"/>
          <w:szCs w:val="22"/>
        </w:rPr>
        <w:t xml:space="preserve">For example you could say: </w:t>
      </w:r>
      <w:r w:rsidRPr="00233B52">
        <w:rPr>
          <w:rFonts w:asciiTheme="minorHAnsi" w:hAnsiTheme="minorHAnsi" w:cstheme="minorHAnsi"/>
          <w:sz w:val="22"/>
          <w:szCs w:val="22"/>
        </w:rPr>
        <w:t xml:space="preserve">While there are no immediate benefits for those people participating in the </w:t>
      </w:r>
      <w:r w:rsidR="00197CB1">
        <w:rPr>
          <w:rFonts w:asciiTheme="minorHAnsi" w:hAnsiTheme="minorHAnsi" w:cstheme="minorHAnsi"/>
          <w:sz w:val="22"/>
          <w:szCs w:val="22"/>
        </w:rPr>
        <w:t>research</w:t>
      </w:r>
      <w:r w:rsidRPr="00233B52">
        <w:rPr>
          <w:rFonts w:asciiTheme="minorHAnsi" w:hAnsiTheme="minorHAnsi" w:cstheme="minorHAnsi"/>
          <w:sz w:val="22"/>
          <w:szCs w:val="22"/>
        </w:rPr>
        <w:t>, it is hoped that this research will lead to…</w:t>
      </w:r>
    </w:p>
    <w:p w14:paraId="0E6E4F46" w14:textId="77777777" w:rsidR="00233B52" w:rsidRPr="00233B52" w:rsidRDefault="00233B52" w:rsidP="00233B52">
      <w:pPr>
        <w:spacing w:after="120"/>
        <w:rPr>
          <w:rFonts w:asciiTheme="minorHAnsi" w:hAnsiTheme="minorHAnsi" w:cstheme="minorHAnsi"/>
          <w:b/>
          <w:i/>
          <w:sz w:val="22"/>
          <w:szCs w:val="22"/>
        </w:rPr>
      </w:pPr>
      <w:r w:rsidRPr="00233B52">
        <w:rPr>
          <w:rFonts w:asciiTheme="minorHAnsi" w:hAnsiTheme="minorHAnsi" w:cstheme="minorHAnsi"/>
          <w:i/>
          <w:sz w:val="22"/>
          <w:szCs w:val="22"/>
        </w:rPr>
        <w:t>Or</w:t>
      </w:r>
      <w:r w:rsidRPr="00233B52">
        <w:rPr>
          <w:rFonts w:asciiTheme="minorHAnsi" w:hAnsiTheme="minorHAnsi" w:cstheme="minorHAnsi"/>
          <w:sz w:val="22"/>
          <w:szCs w:val="22"/>
        </w:rPr>
        <w:t xml:space="preserve"> There will be no direct or personal benefit to you from taking part in this research.</w:t>
      </w:r>
    </w:p>
    <w:p w14:paraId="187B9CB6" w14:textId="67E772D5" w:rsidR="007B21A7" w:rsidRPr="00233B52" w:rsidRDefault="007B21A7" w:rsidP="00233B52">
      <w:pPr>
        <w:autoSpaceDE w:val="0"/>
        <w:autoSpaceDN w:val="0"/>
        <w:adjustRightInd w:val="0"/>
        <w:spacing w:after="120"/>
        <w:rPr>
          <w:rFonts w:asciiTheme="minorHAnsi" w:hAnsiTheme="minorHAnsi" w:cstheme="minorHAnsi"/>
          <w:sz w:val="22"/>
          <w:szCs w:val="22"/>
        </w:rPr>
      </w:pPr>
    </w:p>
    <w:p w14:paraId="0AB49CD4" w14:textId="77777777" w:rsidR="00233B52" w:rsidRPr="00233B52" w:rsidRDefault="00233B52" w:rsidP="00233B52">
      <w:pPr>
        <w:pStyle w:val="Heading3"/>
      </w:pPr>
      <w:r w:rsidRPr="00233B52">
        <w:t>Expenses and payments</w:t>
      </w:r>
    </w:p>
    <w:p w14:paraId="4DF12BFC" w14:textId="33A8AB2D" w:rsidR="00233B52" w:rsidRPr="00233B52" w:rsidRDefault="00233B52" w:rsidP="00233B52">
      <w:pPr>
        <w:spacing w:after="120"/>
        <w:rPr>
          <w:rFonts w:asciiTheme="minorHAnsi" w:hAnsiTheme="minorHAnsi" w:cstheme="minorHAnsi"/>
          <w:sz w:val="22"/>
          <w:szCs w:val="22"/>
        </w:rPr>
      </w:pPr>
      <w:r w:rsidRPr="00233B52">
        <w:rPr>
          <w:rFonts w:asciiTheme="minorHAnsi" w:hAnsiTheme="minorHAnsi" w:cstheme="minorHAnsi"/>
          <w:b/>
          <w:sz w:val="22"/>
          <w:szCs w:val="22"/>
        </w:rPr>
        <w:t>Either</w:t>
      </w:r>
      <w:r w:rsidRPr="00233B52">
        <w:rPr>
          <w:rFonts w:asciiTheme="minorHAnsi" w:hAnsiTheme="minorHAnsi" w:cstheme="minorHAnsi"/>
          <w:sz w:val="22"/>
          <w:szCs w:val="22"/>
        </w:rPr>
        <w:t>: You will receive [</w:t>
      </w:r>
      <w:r w:rsidRPr="00233B52">
        <w:rPr>
          <w:rFonts w:asciiTheme="minorHAnsi" w:hAnsiTheme="minorHAnsi" w:cstheme="minorHAnsi"/>
          <w:i/>
          <w:sz w:val="22"/>
          <w:szCs w:val="22"/>
        </w:rPr>
        <w:t>x amount/ voucher/ gift</w:t>
      </w:r>
      <w:r w:rsidRPr="00233B52">
        <w:rPr>
          <w:rFonts w:asciiTheme="minorHAnsi" w:hAnsiTheme="minorHAnsi" w:cstheme="minorHAnsi"/>
          <w:sz w:val="22"/>
          <w:szCs w:val="22"/>
        </w:rPr>
        <w:t>] for [</w:t>
      </w:r>
      <w:r w:rsidRPr="00233B52">
        <w:rPr>
          <w:rFonts w:asciiTheme="minorHAnsi" w:hAnsiTheme="minorHAnsi" w:cstheme="minorHAnsi"/>
          <w:i/>
          <w:sz w:val="22"/>
          <w:szCs w:val="22"/>
        </w:rPr>
        <w:t>participation/ reasonable travel costs/ meals/ childcare</w:t>
      </w:r>
      <w:r w:rsidRPr="00233B52">
        <w:rPr>
          <w:rFonts w:asciiTheme="minorHAnsi" w:hAnsiTheme="minorHAnsi" w:cstheme="minorHAnsi"/>
          <w:sz w:val="22"/>
          <w:szCs w:val="22"/>
        </w:rPr>
        <w:t xml:space="preserve">] </w:t>
      </w:r>
      <w:r w:rsidRPr="00233B52">
        <w:rPr>
          <w:rFonts w:asciiTheme="minorHAnsi" w:hAnsiTheme="minorHAnsi" w:cstheme="minorHAnsi"/>
          <w:b/>
          <w:sz w:val="22"/>
          <w:szCs w:val="22"/>
        </w:rPr>
        <w:t>or</w:t>
      </w:r>
      <w:r w:rsidRPr="00233B52">
        <w:rPr>
          <w:rFonts w:asciiTheme="minorHAnsi" w:hAnsiTheme="minorHAnsi" w:cstheme="minorHAnsi"/>
          <w:sz w:val="22"/>
          <w:szCs w:val="22"/>
        </w:rPr>
        <w:t xml:space="preserve">: There will be no payment for taking part in this </w:t>
      </w:r>
      <w:r w:rsidR="00197CB1">
        <w:rPr>
          <w:rFonts w:asciiTheme="minorHAnsi" w:hAnsiTheme="minorHAnsi" w:cstheme="minorHAnsi"/>
          <w:sz w:val="22"/>
          <w:szCs w:val="22"/>
        </w:rPr>
        <w:t>research</w:t>
      </w:r>
      <w:r w:rsidRPr="00233B52">
        <w:rPr>
          <w:rFonts w:asciiTheme="minorHAnsi" w:hAnsiTheme="minorHAnsi" w:cstheme="minorHAnsi"/>
          <w:sz w:val="22"/>
          <w:szCs w:val="22"/>
        </w:rPr>
        <w:t>.</w:t>
      </w:r>
    </w:p>
    <w:p w14:paraId="1C566D74" w14:textId="098B5197" w:rsidR="00660E20" w:rsidRPr="00233B52" w:rsidRDefault="00660E20" w:rsidP="00233B52">
      <w:pPr>
        <w:autoSpaceDE w:val="0"/>
        <w:autoSpaceDN w:val="0"/>
        <w:adjustRightInd w:val="0"/>
        <w:spacing w:after="120"/>
        <w:rPr>
          <w:rFonts w:asciiTheme="minorHAnsi" w:hAnsiTheme="minorHAnsi" w:cstheme="minorHAnsi"/>
          <w:sz w:val="22"/>
          <w:szCs w:val="22"/>
        </w:rPr>
      </w:pPr>
    </w:p>
    <w:p w14:paraId="70A7AA3A" w14:textId="77777777" w:rsidR="00233B52" w:rsidRPr="00233B52" w:rsidRDefault="00233B52" w:rsidP="00233B52">
      <w:pPr>
        <w:pStyle w:val="Heading3"/>
      </w:pPr>
      <w:r w:rsidRPr="00233B52">
        <w:t>What information will be collected and why is the collection of this information relevant for achieving the research objectives?</w:t>
      </w:r>
    </w:p>
    <w:p w14:paraId="1E2CD5AA" w14:textId="6C38C304" w:rsidR="00815A35" w:rsidRPr="00815A35" w:rsidRDefault="00815A35" w:rsidP="00815A35">
      <w:pPr>
        <w:tabs>
          <w:tab w:val="clear" w:pos="-432"/>
          <w:tab w:val="clear" w:pos="0"/>
          <w:tab w:val="clear" w:pos="576"/>
          <w:tab w:val="clear" w:pos="1152"/>
          <w:tab w:val="clear" w:pos="1728"/>
          <w:tab w:val="clear" w:pos="5760"/>
        </w:tabs>
        <w:spacing w:after="120"/>
        <w:rPr>
          <w:rFonts w:asciiTheme="minorHAnsi" w:hAnsiTheme="minorHAnsi" w:cstheme="minorHAnsi"/>
          <w:i/>
          <w:sz w:val="22"/>
          <w:szCs w:val="22"/>
        </w:rPr>
      </w:pPr>
      <w:bookmarkStart w:id="0" w:name="_Hlk140150126"/>
      <w:r w:rsidRPr="00815A35">
        <w:rPr>
          <w:rFonts w:asciiTheme="minorHAnsi" w:hAnsiTheme="minorHAnsi" w:cstheme="minorHAnsi"/>
          <w:i/>
          <w:sz w:val="22"/>
          <w:szCs w:val="22"/>
        </w:rPr>
        <w:t>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w:t>
      </w:r>
    </w:p>
    <w:p w14:paraId="5B4100FF" w14:textId="589E577A" w:rsidR="00815A35" w:rsidRPr="00815A35" w:rsidRDefault="00815A35" w:rsidP="00815A35">
      <w:pPr>
        <w:spacing w:after="120"/>
        <w:rPr>
          <w:rFonts w:asciiTheme="minorHAnsi" w:hAnsiTheme="minorHAnsi" w:cstheme="minorHAnsi"/>
          <w:i/>
          <w:sz w:val="22"/>
          <w:szCs w:val="22"/>
        </w:rPr>
      </w:pPr>
      <w:bookmarkStart w:id="1" w:name="_Hlk140149964"/>
      <w:r w:rsidRPr="00815A35">
        <w:rPr>
          <w:rFonts w:asciiTheme="minorHAnsi" w:hAnsiTheme="minorHAnsi" w:cstheme="minorHAnsi"/>
          <w:i/>
          <w:sz w:val="22"/>
          <w:szCs w:val="22"/>
        </w:rPr>
        <w:t xml:space="preserve">Clearly list all types of data that will be collected from participants (as described on your ethics application form), where it will be stored, and how long for.  Explain why this data is needed and how it will be used.  Specify any </w:t>
      </w:r>
      <w:hyperlink r:id="rId8" w:anchor="S" w:history="1">
        <w:r w:rsidRPr="00815A35">
          <w:rPr>
            <w:rStyle w:val="Hyperlink"/>
            <w:rFonts w:asciiTheme="minorHAnsi" w:hAnsiTheme="minorHAnsi" w:cstheme="minorHAnsi"/>
            <w:i/>
            <w:sz w:val="22"/>
            <w:szCs w:val="22"/>
          </w:rPr>
          <w:t>special category data</w:t>
        </w:r>
      </w:hyperlink>
      <w:r w:rsidRPr="00815A35">
        <w:rPr>
          <w:rFonts w:asciiTheme="minorHAnsi" w:hAnsiTheme="minorHAnsi" w:cstheme="minorHAnsi"/>
          <w:i/>
          <w:sz w:val="22"/>
          <w:szCs w:val="22"/>
        </w:rPr>
        <w:t xml:space="preserve"> that is to be collected.</w:t>
      </w:r>
      <w:bookmarkEnd w:id="1"/>
    </w:p>
    <w:p w14:paraId="2035D8A5" w14:textId="4D8EDA3B" w:rsidR="00815A35" w:rsidRPr="00815A35" w:rsidRDefault="00815A35" w:rsidP="00815A35">
      <w:pPr>
        <w:tabs>
          <w:tab w:val="clear" w:pos="-432"/>
          <w:tab w:val="clear" w:pos="0"/>
          <w:tab w:val="clear" w:pos="576"/>
          <w:tab w:val="clear" w:pos="1152"/>
          <w:tab w:val="clear" w:pos="1728"/>
          <w:tab w:val="clear" w:pos="5760"/>
        </w:tabs>
        <w:spacing w:after="120"/>
        <w:rPr>
          <w:rFonts w:asciiTheme="minorHAnsi" w:hAnsiTheme="minorHAnsi" w:cstheme="minorHAnsi"/>
          <w:sz w:val="22"/>
          <w:szCs w:val="22"/>
        </w:rPr>
      </w:pPr>
      <w:r w:rsidRPr="00815A35">
        <w:rPr>
          <w:rFonts w:asciiTheme="minorHAnsi" w:hAnsiTheme="minorHAnsi" w:cstheme="minorHAnsi"/>
          <w:sz w:val="22"/>
          <w:szCs w:val="22"/>
        </w:rPr>
        <w:t>The researcher [</w:t>
      </w:r>
      <w:r w:rsidRPr="00815A35">
        <w:rPr>
          <w:rFonts w:asciiTheme="minorHAnsi" w:hAnsiTheme="minorHAnsi" w:cstheme="minorHAnsi"/>
          <w:i/>
          <w:sz w:val="22"/>
          <w:szCs w:val="22"/>
        </w:rPr>
        <w:t>and/ or research team, supervisor, collaborator/ translator/ transcriber/ other authorised personnel</w:t>
      </w:r>
      <w:r w:rsidRPr="00815A35">
        <w:rPr>
          <w:rFonts w:asciiTheme="minorHAnsi" w:hAnsiTheme="minorHAnsi" w:cstheme="minorHAnsi"/>
          <w:sz w:val="22"/>
          <w:szCs w:val="22"/>
        </w:rPr>
        <w:t>…] will have access to the research</w:t>
      </w:r>
      <w:r w:rsidRPr="00815A35" w:rsidDel="00F50FD0">
        <w:rPr>
          <w:rFonts w:asciiTheme="minorHAnsi" w:hAnsiTheme="minorHAnsi" w:cstheme="minorHAnsi"/>
          <w:sz w:val="22"/>
          <w:szCs w:val="22"/>
        </w:rPr>
        <w:t xml:space="preserve"> </w:t>
      </w:r>
      <w:r w:rsidRPr="00815A35">
        <w:rPr>
          <w:rFonts w:asciiTheme="minorHAnsi" w:hAnsiTheme="minorHAnsi" w:cstheme="minorHAnsi"/>
          <w:sz w:val="22"/>
          <w:szCs w:val="22"/>
        </w:rPr>
        <w:t>data.</w:t>
      </w:r>
    </w:p>
    <w:p w14:paraId="2765A12E" w14:textId="7C56ED62" w:rsidR="00815A35" w:rsidRPr="00815A35" w:rsidRDefault="00815A35" w:rsidP="00815A35">
      <w:pPr>
        <w:tabs>
          <w:tab w:val="clear" w:pos="-432"/>
          <w:tab w:val="clear" w:pos="0"/>
          <w:tab w:val="clear" w:pos="576"/>
          <w:tab w:val="clear" w:pos="1152"/>
          <w:tab w:val="clear" w:pos="1728"/>
          <w:tab w:val="clear" w:pos="5760"/>
        </w:tabs>
        <w:spacing w:after="120"/>
        <w:rPr>
          <w:rFonts w:asciiTheme="minorHAnsi" w:hAnsiTheme="minorHAnsi" w:cstheme="minorHAnsi"/>
          <w:sz w:val="22"/>
          <w:szCs w:val="22"/>
        </w:rPr>
      </w:pPr>
      <w:r w:rsidRPr="00815A35">
        <w:rPr>
          <w:rFonts w:asciiTheme="minorHAnsi" w:hAnsiTheme="minorHAnsi" w:cstheme="minorHAnsi"/>
          <w:sz w:val="22"/>
          <w:szCs w:val="22"/>
        </w:rPr>
        <w:t>Identifiable data (including consent forms) will be stored [</w:t>
      </w:r>
      <w:r w:rsidRPr="00815A35">
        <w:rPr>
          <w:rFonts w:asciiTheme="minorHAnsi" w:hAnsiTheme="minorHAnsi" w:cstheme="minorHAnsi"/>
          <w:i/>
          <w:sz w:val="22"/>
          <w:szCs w:val="22"/>
        </w:rPr>
        <w:t xml:space="preserve">insert location, </w:t>
      </w:r>
      <w:hyperlink r:id="rId9" w:history="1">
        <w:r w:rsidRPr="00815A35">
          <w:rPr>
            <w:rStyle w:val="Hyperlink"/>
            <w:rFonts w:asciiTheme="minorHAnsi" w:hAnsiTheme="minorHAnsi" w:cstheme="minorHAnsi"/>
            <w:i/>
            <w:sz w:val="22"/>
            <w:szCs w:val="22"/>
          </w:rPr>
          <w:t>security measures</w:t>
        </w:r>
      </w:hyperlink>
      <w:r w:rsidRPr="00815A35">
        <w:rPr>
          <w:rFonts w:asciiTheme="minorHAnsi" w:hAnsiTheme="minorHAnsi" w:cstheme="minorHAnsi"/>
          <w:i/>
          <w:sz w:val="22"/>
          <w:szCs w:val="22"/>
        </w:rPr>
        <w:t xml:space="preserve"> and explain how long the data collected will be stored</w:t>
      </w:r>
      <w:r w:rsidRPr="00815A35">
        <w:rPr>
          <w:rFonts w:asciiTheme="minorHAnsi" w:hAnsiTheme="minorHAnsi" w:cstheme="minorHAnsi"/>
          <w:sz w:val="22"/>
          <w:szCs w:val="22"/>
        </w:rPr>
        <w:t>]. Other research data will be stored for [</w:t>
      </w:r>
      <w:r w:rsidRPr="00815A35">
        <w:rPr>
          <w:rFonts w:asciiTheme="minorHAnsi" w:hAnsiTheme="minorHAnsi" w:cstheme="minorHAnsi"/>
          <w:b/>
          <w:sz w:val="22"/>
          <w:szCs w:val="22"/>
        </w:rPr>
        <w:t>x</w:t>
      </w:r>
      <w:r w:rsidRPr="00815A35">
        <w:rPr>
          <w:rFonts w:asciiTheme="minorHAnsi" w:hAnsiTheme="minorHAnsi" w:cstheme="minorHAnsi"/>
          <w:sz w:val="22"/>
          <w:szCs w:val="22"/>
        </w:rPr>
        <w:t xml:space="preserve">] years after publication </w:t>
      </w:r>
      <w:r w:rsidRPr="00815A35">
        <w:rPr>
          <w:rFonts w:asciiTheme="minorHAnsi" w:hAnsiTheme="minorHAnsi" w:cstheme="minorHAnsi"/>
          <w:sz w:val="22"/>
          <w:szCs w:val="22"/>
        </w:rPr>
        <w:lastRenderedPageBreak/>
        <w:t xml:space="preserve">or public release of the work of the research. </w:t>
      </w:r>
      <w:r w:rsidRPr="00815A35">
        <w:rPr>
          <w:rFonts w:asciiTheme="minorHAnsi" w:hAnsiTheme="minorHAnsi" w:cstheme="minorHAnsi"/>
          <w:i/>
          <w:sz w:val="22"/>
          <w:szCs w:val="22"/>
        </w:rPr>
        <w:t>Mention if personal details need to be shared (and with whom) in order for participants to receive payments/ vouchers, if applicable</w:t>
      </w:r>
      <w:bookmarkEnd w:id="0"/>
      <w:r w:rsidRPr="00815A35">
        <w:rPr>
          <w:rFonts w:asciiTheme="minorHAnsi" w:hAnsiTheme="minorHAnsi" w:cstheme="minorHAnsi"/>
          <w:i/>
          <w:sz w:val="22"/>
          <w:szCs w:val="22"/>
        </w:rPr>
        <w:t>.</w:t>
      </w:r>
    </w:p>
    <w:p w14:paraId="5543931E" w14:textId="77777777" w:rsidR="00233B52" w:rsidRPr="00815A35" w:rsidRDefault="00233B52" w:rsidP="00233B52">
      <w:pPr>
        <w:tabs>
          <w:tab w:val="clear" w:pos="-432"/>
          <w:tab w:val="clear" w:pos="576"/>
          <w:tab w:val="clear" w:pos="1152"/>
          <w:tab w:val="clear" w:pos="1728"/>
          <w:tab w:val="clear" w:pos="5760"/>
        </w:tabs>
        <w:spacing w:after="120"/>
        <w:rPr>
          <w:rFonts w:asciiTheme="minorHAnsi" w:hAnsiTheme="minorHAnsi" w:cstheme="minorHAnsi"/>
          <w:sz w:val="22"/>
          <w:szCs w:val="22"/>
        </w:rPr>
      </w:pPr>
      <w:r w:rsidRPr="00815A35">
        <w:rPr>
          <w:rFonts w:asciiTheme="minorHAnsi" w:hAnsiTheme="minorHAnsi" w:cstheme="minorHAnsi"/>
          <w:i/>
          <w:sz w:val="22"/>
          <w:szCs w:val="22"/>
        </w:rPr>
        <w:t>If applicable</w:t>
      </w:r>
      <w:r w:rsidRPr="00815A35">
        <w:rPr>
          <w:rFonts w:asciiTheme="minorHAnsi" w:hAnsiTheme="minorHAnsi" w:cstheme="minorHAnsi"/>
          <w:sz w:val="22"/>
          <w:szCs w:val="22"/>
        </w:rPr>
        <w:t>: Research data may be transferred to, and stored at, a destination outside the UK and the European Economic Area. [</w:t>
      </w:r>
      <w:r w:rsidRPr="00815A35">
        <w:rPr>
          <w:rFonts w:asciiTheme="minorHAnsi" w:hAnsiTheme="minorHAnsi" w:cstheme="minorHAnsi"/>
          <w:i/>
          <w:sz w:val="22"/>
          <w:szCs w:val="22"/>
        </w:rPr>
        <w:t>If applicable</w:t>
      </w:r>
      <w:r w:rsidRPr="00815A35">
        <w:rPr>
          <w:rFonts w:asciiTheme="minorHAnsi" w:hAnsiTheme="minorHAnsi" w:cstheme="minorHAnsi"/>
          <w:sz w:val="22"/>
          <w:szCs w:val="22"/>
        </w:rPr>
        <w:t xml:space="preserve"> – Identifiable data will be removed whenever possible and any data transfer will be done securely and with a similar level of data protection as required under UK law.]</w:t>
      </w:r>
    </w:p>
    <w:p w14:paraId="1C6FD1DF" w14:textId="15DEACCC" w:rsidR="00233B52" w:rsidRPr="00233B52" w:rsidRDefault="00233B52" w:rsidP="00233B52">
      <w:pPr>
        <w:spacing w:after="120"/>
        <w:rPr>
          <w:rFonts w:asciiTheme="minorHAnsi" w:hAnsiTheme="minorHAnsi" w:cstheme="minorHAnsi"/>
          <w:sz w:val="22"/>
          <w:szCs w:val="22"/>
        </w:rPr>
      </w:pPr>
      <w:r w:rsidRPr="00233B52">
        <w:rPr>
          <w:rFonts w:asciiTheme="minorHAnsi" w:hAnsiTheme="minorHAnsi" w:cstheme="minorHAnsi"/>
          <w:i/>
          <w:sz w:val="22"/>
          <w:szCs w:val="22"/>
        </w:rPr>
        <w:t>If applicable</w:t>
      </w:r>
      <w:r w:rsidRPr="00233B52">
        <w:rPr>
          <w:rFonts w:asciiTheme="minorHAnsi" w:hAnsiTheme="minorHAnsi" w:cstheme="minorHAnsi"/>
          <w:sz w:val="22"/>
          <w:szCs w:val="22"/>
        </w:rPr>
        <w:t xml:space="preserve">: I/ We would like to use this data in future studies, and to share this with other researchers (e.g. in online databases).  </w:t>
      </w:r>
      <w:r w:rsidRPr="00233B52">
        <w:rPr>
          <w:rFonts w:asciiTheme="minorHAnsi" w:hAnsiTheme="minorHAnsi" w:cstheme="minorHAnsi"/>
          <w:i/>
          <w:sz w:val="22"/>
          <w:szCs w:val="22"/>
        </w:rPr>
        <w:t>Explain how identifiable participants will be from this data.  It is important that you use language that participants understand when explaining how identifiable they will be from the data.  It can be difficult/ impossible to fully anonymise data, particularly qualitative data, and participants may not understand terms like pseudonymisation.</w:t>
      </w:r>
    </w:p>
    <w:p w14:paraId="08D3280A" w14:textId="77777777" w:rsidR="00233B52" w:rsidRPr="00233B52" w:rsidRDefault="00233B52" w:rsidP="00233B52">
      <w:pPr>
        <w:spacing w:after="120"/>
        <w:rPr>
          <w:rFonts w:asciiTheme="minorHAnsi" w:hAnsiTheme="minorHAnsi" w:cstheme="minorHAnsi"/>
          <w:sz w:val="22"/>
          <w:szCs w:val="22"/>
        </w:rPr>
      </w:pPr>
    </w:p>
    <w:p w14:paraId="27B3BAD0" w14:textId="77777777" w:rsidR="00233B52" w:rsidRPr="00233B52" w:rsidRDefault="00233B52" w:rsidP="00233B52">
      <w:pPr>
        <w:pStyle w:val="Heading3"/>
      </w:pPr>
      <w:r w:rsidRPr="00233B52">
        <w:t>Will the research be published?  Could I be identified from any publications or other research outputs?</w:t>
      </w:r>
    </w:p>
    <w:p w14:paraId="3512735D" w14:textId="77777777" w:rsidR="00233B52" w:rsidRPr="00233B52" w:rsidRDefault="00233B52" w:rsidP="00233B52">
      <w:pPr>
        <w:tabs>
          <w:tab w:val="clear" w:pos="-432"/>
          <w:tab w:val="clear" w:pos="576"/>
          <w:tab w:val="clear" w:pos="1152"/>
          <w:tab w:val="clear" w:pos="1728"/>
          <w:tab w:val="clear" w:pos="5760"/>
        </w:tabs>
        <w:spacing w:after="120"/>
        <w:rPr>
          <w:rFonts w:asciiTheme="minorHAnsi" w:hAnsiTheme="minorHAnsi" w:cstheme="minorHAnsi"/>
          <w:sz w:val="22"/>
          <w:szCs w:val="22"/>
        </w:rPr>
      </w:pPr>
      <w:r w:rsidRPr="00233B52">
        <w:rPr>
          <w:rFonts w:asciiTheme="minorHAnsi" w:hAnsiTheme="minorHAnsi" w:cstheme="minorHAnsi"/>
          <w:sz w:val="22"/>
          <w:szCs w:val="22"/>
        </w:rPr>
        <w:t>The findings from the research will/may be written up [</w:t>
      </w:r>
      <w:r w:rsidRPr="00233B52">
        <w:rPr>
          <w:rFonts w:asciiTheme="minorHAnsi" w:hAnsiTheme="minorHAnsi" w:cstheme="minorHAnsi"/>
          <w:i/>
          <w:sz w:val="22"/>
          <w:szCs w:val="22"/>
        </w:rPr>
        <w:t>please describe - e.g. in a thesis, dissertation, academic publications, conference presentations, a report commissioned by an external organisation, websites, videos etc.</w:t>
      </w:r>
      <w:r w:rsidRPr="00233B52">
        <w:rPr>
          <w:rFonts w:asciiTheme="minorHAnsi" w:hAnsiTheme="minorHAnsi" w:cstheme="minorHAnsi"/>
          <w:sz w:val="22"/>
          <w:szCs w:val="22"/>
        </w:rPr>
        <w:t xml:space="preserve">]  </w:t>
      </w:r>
      <w:r w:rsidRPr="00233B52">
        <w:rPr>
          <w:rFonts w:asciiTheme="minorHAnsi" w:hAnsiTheme="minorHAnsi" w:cstheme="minorHAnsi"/>
          <w:i/>
          <w:sz w:val="22"/>
          <w:szCs w:val="22"/>
        </w:rPr>
        <w:t>Explain whether it will be possible for participants to be identifiable from the outputs and clarify whether they have a choice about this.</w:t>
      </w:r>
    </w:p>
    <w:p w14:paraId="1FE07A4C" w14:textId="77777777" w:rsidR="00233B52" w:rsidRPr="00233B52" w:rsidRDefault="00233B52" w:rsidP="00233B52">
      <w:pPr>
        <w:tabs>
          <w:tab w:val="clear" w:pos="-432"/>
          <w:tab w:val="clear" w:pos="576"/>
          <w:tab w:val="clear" w:pos="1152"/>
          <w:tab w:val="clear" w:pos="1728"/>
          <w:tab w:val="clear" w:pos="5760"/>
        </w:tabs>
        <w:spacing w:after="120"/>
        <w:rPr>
          <w:rFonts w:asciiTheme="minorHAnsi" w:hAnsiTheme="minorHAnsi" w:cstheme="minorHAnsi"/>
          <w:sz w:val="22"/>
          <w:szCs w:val="22"/>
        </w:rPr>
      </w:pPr>
      <w:r w:rsidRPr="00233B52">
        <w:rPr>
          <w:rFonts w:asciiTheme="minorHAnsi" w:hAnsiTheme="minorHAnsi" w:cstheme="minorHAnsi"/>
          <w:i/>
          <w:sz w:val="22"/>
          <w:szCs w:val="22"/>
        </w:rPr>
        <w:t>If applicable</w:t>
      </w:r>
      <w:r w:rsidRPr="00233B52">
        <w:rPr>
          <w:rFonts w:asciiTheme="minorHAnsi" w:hAnsiTheme="minorHAnsi" w:cstheme="minorHAnsi"/>
          <w:sz w:val="22"/>
          <w:szCs w:val="22"/>
        </w:rPr>
        <w:t>: I/ We would like your permission to use direct quotations [</w:t>
      </w:r>
      <w:r w:rsidRPr="00233B52">
        <w:rPr>
          <w:rFonts w:asciiTheme="minorHAnsi" w:hAnsiTheme="minorHAnsi" w:cstheme="minorHAnsi"/>
          <w:i/>
          <w:sz w:val="22"/>
          <w:szCs w:val="22"/>
        </w:rPr>
        <w:t>and for your name to be attributed to these/ but without identifying you</w:t>
      </w:r>
      <w:r w:rsidRPr="00233B52">
        <w:rPr>
          <w:rFonts w:asciiTheme="minorHAnsi" w:hAnsiTheme="minorHAnsi" w:cstheme="minorHAnsi"/>
          <w:sz w:val="22"/>
          <w:szCs w:val="22"/>
        </w:rPr>
        <w:t>] in any research outputs.</w:t>
      </w:r>
    </w:p>
    <w:p w14:paraId="01C08257" w14:textId="77777777" w:rsidR="00233B52" w:rsidRPr="00233B52" w:rsidRDefault="00233B52" w:rsidP="00233B52">
      <w:pPr>
        <w:spacing w:after="120"/>
        <w:rPr>
          <w:rFonts w:asciiTheme="minorHAnsi" w:hAnsiTheme="minorHAnsi" w:cstheme="minorHAnsi"/>
          <w:i/>
          <w:sz w:val="22"/>
          <w:szCs w:val="22"/>
        </w:rPr>
      </w:pPr>
      <w:r w:rsidRPr="00233B52">
        <w:rPr>
          <w:rFonts w:asciiTheme="minorHAnsi" w:hAnsiTheme="minorHAnsi" w:cstheme="minorHAnsi"/>
          <w:i/>
          <w:sz w:val="22"/>
          <w:szCs w:val="22"/>
        </w:rPr>
        <w:t xml:space="preserve">NB: For doctoral students or other qualifications where a thesis or dissertation needs to be deposited in the </w:t>
      </w:r>
      <w:hyperlink r:id="rId10" w:history="1">
        <w:r w:rsidRPr="00233B52">
          <w:rPr>
            <w:rStyle w:val="Hyperlink"/>
            <w:rFonts w:asciiTheme="minorHAnsi" w:hAnsiTheme="minorHAnsi" w:cstheme="minorHAnsi"/>
            <w:i/>
            <w:sz w:val="22"/>
            <w:szCs w:val="22"/>
          </w:rPr>
          <w:t>Oxford University Research Archive</w:t>
        </w:r>
      </w:hyperlink>
      <w:r w:rsidRPr="00233B52">
        <w:rPr>
          <w:rFonts w:asciiTheme="minorHAnsi" w:hAnsiTheme="minorHAnsi" w:cstheme="minorHAnsi"/>
          <w:i/>
          <w:sz w:val="22"/>
          <w:szCs w:val="22"/>
        </w:rPr>
        <w:t>, include the following</w:t>
      </w:r>
      <w:r w:rsidRPr="00233B52">
        <w:rPr>
          <w:rFonts w:asciiTheme="minorHAnsi" w:hAnsiTheme="minorHAnsi" w:cstheme="minorHAnsi"/>
          <w:sz w:val="22"/>
          <w:szCs w:val="22"/>
        </w:rPr>
        <w:t xml:space="preserve">: A copy of my thesis/ dissertation will be deposited both in print and online in the </w:t>
      </w:r>
      <w:hyperlink r:id="rId11" w:history="1">
        <w:r w:rsidRPr="00233B52">
          <w:rPr>
            <w:rStyle w:val="Hyperlink"/>
            <w:rFonts w:asciiTheme="minorHAnsi" w:hAnsiTheme="minorHAnsi" w:cstheme="minorHAnsi"/>
            <w:sz w:val="22"/>
            <w:szCs w:val="22"/>
          </w:rPr>
          <w:t>Oxford University Research Archive</w:t>
        </w:r>
      </w:hyperlink>
      <w:r w:rsidRPr="00233B52">
        <w:rPr>
          <w:rFonts w:asciiTheme="minorHAnsi" w:hAnsiTheme="minorHAnsi" w:cstheme="minorHAnsi"/>
          <w:sz w:val="22"/>
          <w:szCs w:val="22"/>
        </w:rPr>
        <w:t xml:space="preserve"> where [it will be publicly available to facilitate its use in future research/ its access will be restricted].</w:t>
      </w:r>
    </w:p>
    <w:p w14:paraId="5154F715" w14:textId="77777777" w:rsidR="00233B52" w:rsidRPr="00233B52" w:rsidRDefault="00233B52" w:rsidP="00233B52">
      <w:pPr>
        <w:spacing w:after="120"/>
        <w:rPr>
          <w:rFonts w:asciiTheme="minorHAnsi" w:hAnsiTheme="minorHAnsi" w:cstheme="minorHAnsi"/>
          <w:sz w:val="22"/>
          <w:szCs w:val="22"/>
        </w:rPr>
      </w:pPr>
    </w:p>
    <w:p w14:paraId="4397B24E" w14:textId="77777777" w:rsidR="00233B52" w:rsidRPr="00233B52" w:rsidRDefault="00233B52" w:rsidP="00233B52">
      <w:pPr>
        <w:pStyle w:val="Heading3"/>
      </w:pPr>
      <w:r w:rsidRPr="00233B52">
        <w:t>Data Protection</w:t>
      </w:r>
    </w:p>
    <w:p w14:paraId="2DA0245E" w14:textId="49B30191" w:rsidR="00233B52" w:rsidRPr="00233B52" w:rsidRDefault="00233B52" w:rsidP="00233B52">
      <w:pPr>
        <w:spacing w:after="120"/>
        <w:rPr>
          <w:rFonts w:asciiTheme="minorHAnsi" w:hAnsiTheme="minorHAnsi" w:cstheme="minorHAnsi"/>
          <w:sz w:val="22"/>
          <w:szCs w:val="22"/>
        </w:rPr>
      </w:pPr>
      <w:r w:rsidRPr="00233B52">
        <w:rPr>
          <w:rFonts w:asciiTheme="minorHAnsi" w:hAnsiTheme="minorHAnsi" w:cstheme="minorHAnsi"/>
          <w:sz w:val="22"/>
          <w:szCs w:val="22"/>
        </w:rPr>
        <w:t xml:space="preserve">The University of Oxford is the data controller with respect to your personal data, and as such will determine how your personal data is used in the </w:t>
      </w:r>
      <w:r w:rsidR="00197CB1">
        <w:rPr>
          <w:rFonts w:asciiTheme="minorHAnsi" w:hAnsiTheme="minorHAnsi" w:cstheme="minorHAnsi"/>
          <w:sz w:val="22"/>
          <w:szCs w:val="22"/>
        </w:rPr>
        <w:t>research</w:t>
      </w:r>
      <w:r w:rsidRPr="00233B52">
        <w:rPr>
          <w:rFonts w:asciiTheme="minorHAnsi" w:hAnsiTheme="minorHAnsi" w:cstheme="minorHAnsi"/>
          <w:sz w:val="22"/>
          <w:szCs w:val="22"/>
        </w:rPr>
        <w:t>.</w:t>
      </w:r>
    </w:p>
    <w:p w14:paraId="739FEF4E" w14:textId="77777777" w:rsidR="00233B52" w:rsidRPr="00233B52" w:rsidRDefault="00233B52" w:rsidP="00233B52">
      <w:pPr>
        <w:spacing w:after="120"/>
        <w:rPr>
          <w:rFonts w:asciiTheme="minorHAnsi" w:hAnsiTheme="minorHAnsi" w:cstheme="minorHAnsi"/>
          <w:sz w:val="22"/>
          <w:szCs w:val="22"/>
        </w:rPr>
      </w:pPr>
      <w:r w:rsidRPr="00233B52">
        <w:rPr>
          <w:rFonts w:asciiTheme="minorHAnsi" w:hAnsiTheme="minorHAnsi" w:cstheme="minorHAnsi"/>
          <w:sz w:val="22"/>
          <w:szCs w:val="22"/>
        </w:rPr>
        <w:t>The University will process your personal data for the purpose of the research outlined above.  Research is a task that we perform in the public interest.</w:t>
      </w:r>
    </w:p>
    <w:p w14:paraId="59AC7646" w14:textId="77777777" w:rsidR="00233B52" w:rsidRPr="00233B52" w:rsidRDefault="00233B52" w:rsidP="00233B52">
      <w:pPr>
        <w:spacing w:after="120"/>
        <w:rPr>
          <w:rFonts w:asciiTheme="minorHAnsi" w:hAnsiTheme="minorHAnsi" w:cstheme="minorHAnsi"/>
          <w:color w:val="000000"/>
          <w:sz w:val="22"/>
          <w:szCs w:val="22"/>
          <w:shd w:val="clear" w:color="auto" w:fill="FFFFFF"/>
        </w:rPr>
      </w:pPr>
      <w:r w:rsidRPr="00233B52">
        <w:rPr>
          <w:rFonts w:asciiTheme="minorHAnsi" w:hAnsiTheme="minorHAnsi" w:cstheme="minorHAnsi"/>
          <w:sz w:val="22"/>
          <w:szCs w:val="22"/>
        </w:rPr>
        <w:t>Further information about your rights with respect to your personal data is available from</w:t>
      </w:r>
      <w:r w:rsidRPr="00233B52">
        <w:rPr>
          <w:rFonts w:asciiTheme="minorHAnsi" w:hAnsiTheme="minorHAnsi" w:cstheme="minorHAnsi"/>
          <w:color w:val="000000"/>
          <w:sz w:val="22"/>
          <w:szCs w:val="22"/>
          <w:shd w:val="clear" w:color="auto" w:fill="FFFFFF"/>
        </w:rPr>
        <w:t xml:space="preserve"> </w:t>
      </w:r>
      <w:hyperlink r:id="rId12" w:history="1">
        <w:r w:rsidRPr="00233B52">
          <w:rPr>
            <w:rStyle w:val="Hyperlink"/>
            <w:rFonts w:asciiTheme="minorHAnsi" w:hAnsiTheme="minorHAnsi" w:cstheme="minorHAnsi"/>
            <w:sz w:val="22"/>
            <w:szCs w:val="22"/>
            <w:shd w:val="clear" w:color="auto" w:fill="FFFFFF"/>
          </w:rPr>
          <w:t>https://compliance.web.ox.ac.uk/individual-rights</w:t>
        </w:r>
      </w:hyperlink>
      <w:r w:rsidRPr="00233B52">
        <w:rPr>
          <w:rFonts w:asciiTheme="minorHAnsi" w:hAnsiTheme="minorHAnsi" w:cstheme="minorHAnsi"/>
          <w:color w:val="000000"/>
          <w:sz w:val="22"/>
          <w:szCs w:val="22"/>
          <w:shd w:val="clear" w:color="auto" w:fill="FFFFFF"/>
        </w:rPr>
        <w:t>.</w:t>
      </w:r>
    </w:p>
    <w:p w14:paraId="4414E5B2" w14:textId="172DB16D" w:rsidR="00233B52" w:rsidRPr="00233B52" w:rsidRDefault="00233B52" w:rsidP="00233B52">
      <w:pPr>
        <w:autoSpaceDE w:val="0"/>
        <w:autoSpaceDN w:val="0"/>
        <w:adjustRightInd w:val="0"/>
        <w:spacing w:after="120"/>
        <w:rPr>
          <w:rFonts w:asciiTheme="minorHAnsi" w:hAnsiTheme="minorHAnsi" w:cstheme="minorHAnsi"/>
          <w:sz w:val="22"/>
          <w:szCs w:val="22"/>
        </w:rPr>
      </w:pPr>
    </w:p>
    <w:p w14:paraId="556796FA" w14:textId="32CA6954" w:rsidR="00233B52" w:rsidRPr="00233B52" w:rsidRDefault="00233B52" w:rsidP="00233B52">
      <w:pPr>
        <w:pStyle w:val="Heading3"/>
      </w:pPr>
      <w:r w:rsidRPr="00233B52">
        <w:t xml:space="preserve">Who has reviewed this </w:t>
      </w:r>
      <w:r w:rsidR="00197CB1">
        <w:t>research</w:t>
      </w:r>
      <w:r w:rsidRPr="00233B52">
        <w:t>?</w:t>
      </w:r>
    </w:p>
    <w:p w14:paraId="0217E298" w14:textId="60D0469D" w:rsidR="00233B52" w:rsidRPr="00233B52" w:rsidRDefault="00233B52" w:rsidP="00233B52">
      <w:pPr>
        <w:tabs>
          <w:tab w:val="clear" w:pos="-432"/>
          <w:tab w:val="clear" w:pos="576"/>
          <w:tab w:val="clear" w:pos="1152"/>
          <w:tab w:val="clear" w:pos="1728"/>
          <w:tab w:val="clear" w:pos="5760"/>
        </w:tabs>
        <w:spacing w:after="120"/>
        <w:rPr>
          <w:rFonts w:asciiTheme="minorHAnsi" w:hAnsiTheme="minorHAnsi" w:cstheme="minorHAnsi"/>
          <w:sz w:val="22"/>
          <w:szCs w:val="22"/>
        </w:rPr>
      </w:pPr>
      <w:r w:rsidRPr="00233B52">
        <w:rPr>
          <w:rFonts w:asciiTheme="minorHAnsi" w:hAnsiTheme="minorHAnsi" w:cstheme="minorHAnsi"/>
          <w:sz w:val="22"/>
          <w:szCs w:val="22"/>
        </w:rPr>
        <w:t xml:space="preserve">This </w:t>
      </w:r>
      <w:r w:rsidR="00197CB1">
        <w:rPr>
          <w:rFonts w:asciiTheme="minorHAnsi" w:hAnsiTheme="minorHAnsi" w:cstheme="minorHAnsi"/>
          <w:sz w:val="22"/>
          <w:szCs w:val="22"/>
        </w:rPr>
        <w:t>research</w:t>
      </w:r>
      <w:r w:rsidRPr="00233B52">
        <w:rPr>
          <w:rFonts w:asciiTheme="minorHAnsi" w:hAnsiTheme="minorHAnsi" w:cstheme="minorHAnsi"/>
          <w:sz w:val="22"/>
          <w:szCs w:val="22"/>
        </w:rPr>
        <w:t xml:space="preserve"> has received ethics approval from a subcommittee of the University of Oxford Central University Research Ethics Committee. (Ethics reference: </w:t>
      </w:r>
      <w:proofErr w:type="spellStart"/>
      <w:r w:rsidRPr="00233B52">
        <w:rPr>
          <w:rFonts w:asciiTheme="minorHAnsi" w:hAnsiTheme="minorHAnsi" w:cstheme="minorHAnsi"/>
          <w:sz w:val="22"/>
          <w:szCs w:val="22"/>
          <w:highlight w:val="yellow"/>
        </w:rPr>
        <w:t>xxxxx</w:t>
      </w:r>
      <w:proofErr w:type="spellEnd"/>
      <w:r w:rsidRPr="00233B52">
        <w:rPr>
          <w:rFonts w:asciiTheme="minorHAnsi" w:hAnsiTheme="minorHAnsi" w:cstheme="minorHAnsi"/>
          <w:sz w:val="22"/>
          <w:szCs w:val="22"/>
        </w:rPr>
        <w:t>).</w:t>
      </w:r>
    </w:p>
    <w:p w14:paraId="695C98AA" w14:textId="77777777" w:rsidR="00233B52" w:rsidRPr="00233B52" w:rsidRDefault="00233B52" w:rsidP="00233B52">
      <w:pPr>
        <w:spacing w:after="120"/>
        <w:rPr>
          <w:rFonts w:asciiTheme="minorHAnsi" w:hAnsiTheme="minorHAnsi" w:cstheme="minorHAnsi"/>
          <w:sz w:val="22"/>
          <w:szCs w:val="22"/>
        </w:rPr>
      </w:pPr>
      <w:r w:rsidRPr="00233B52">
        <w:rPr>
          <w:rFonts w:asciiTheme="minorHAnsi" w:hAnsiTheme="minorHAnsi" w:cstheme="minorHAnsi"/>
          <w:i/>
          <w:sz w:val="22"/>
          <w:szCs w:val="22"/>
        </w:rPr>
        <w:t>Include details of any other reviews, e.g. from another UK University, or a local ethics committee if the research is taking place overseas.</w:t>
      </w:r>
    </w:p>
    <w:p w14:paraId="10275DC6" w14:textId="5931861A" w:rsidR="00660E20" w:rsidRPr="00233B52" w:rsidRDefault="00660E20" w:rsidP="00233B52">
      <w:pPr>
        <w:autoSpaceDE w:val="0"/>
        <w:autoSpaceDN w:val="0"/>
        <w:adjustRightInd w:val="0"/>
        <w:spacing w:after="120"/>
        <w:rPr>
          <w:rFonts w:asciiTheme="minorHAnsi" w:hAnsiTheme="minorHAnsi" w:cstheme="minorHAnsi"/>
          <w:b/>
          <w:sz w:val="22"/>
          <w:szCs w:val="22"/>
        </w:rPr>
      </w:pPr>
    </w:p>
    <w:p w14:paraId="2C1CC6FF" w14:textId="77777777" w:rsidR="00233B52" w:rsidRPr="00233B52" w:rsidRDefault="00233B52" w:rsidP="00233B52">
      <w:pPr>
        <w:pStyle w:val="Heading3"/>
      </w:pPr>
      <w:r w:rsidRPr="00233B52">
        <w:t>Who is organising and funding the research?</w:t>
      </w:r>
    </w:p>
    <w:p w14:paraId="670AECDE" w14:textId="77777777" w:rsidR="00233B52" w:rsidRPr="00233B52" w:rsidRDefault="00233B52" w:rsidP="00233B52">
      <w:pPr>
        <w:spacing w:after="120"/>
        <w:rPr>
          <w:rFonts w:asciiTheme="minorHAnsi" w:hAnsiTheme="minorHAnsi" w:cstheme="minorHAnsi"/>
          <w:i/>
          <w:sz w:val="22"/>
          <w:szCs w:val="22"/>
        </w:rPr>
      </w:pPr>
      <w:r w:rsidRPr="00233B52">
        <w:rPr>
          <w:rFonts w:asciiTheme="minorHAnsi" w:hAnsiTheme="minorHAnsi" w:cstheme="minorHAnsi"/>
          <w:i/>
          <w:sz w:val="22"/>
          <w:szCs w:val="22"/>
        </w:rPr>
        <w:t>Give details of the organiser (named researcher at Oxford University) and funder.</w:t>
      </w:r>
    </w:p>
    <w:p w14:paraId="292DDE63" w14:textId="77777777" w:rsidR="00233B52" w:rsidRPr="00233B52" w:rsidRDefault="00233B52" w:rsidP="00233B52">
      <w:pPr>
        <w:spacing w:after="120"/>
        <w:rPr>
          <w:rFonts w:asciiTheme="minorHAnsi" w:hAnsiTheme="minorHAnsi" w:cstheme="minorHAnsi"/>
          <w:sz w:val="22"/>
          <w:szCs w:val="22"/>
        </w:rPr>
      </w:pPr>
    </w:p>
    <w:p w14:paraId="5FB9385B" w14:textId="77777777" w:rsidR="00233B52" w:rsidRPr="00233B52" w:rsidRDefault="00233B52" w:rsidP="00233B52">
      <w:pPr>
        <w:pStyle w:val="Heading3"/>
      </w:pPr>
      <w:r w:rsidRPr="00233B52">
        <w:t>Who do I contact if I have a concern about the research, or I wish to complain?</w:t>
      </w:r>
    </w:p>
    <w:p w14:paraId="134B7297" w14:textId="6F78741D" w:rsidR="00233B52" w:rsidRPr="00B50039" w:rsidRDefault="00233B52" w:rsidP="00B50039">
      <w:pPr>
        <w:spacing w:after="120"/>
        <w:rPr>
          <w:rFonts w:asciiTheme="minorHAnsi" w:hAnsiTheme="minorHAnsi" w:cstheme="minorHAnsi"/>
          <w:sz w:val="22"/>
          <w:szCs w:val="22"/>
        </w:rPr>
      </w:pPr>
      <w:r w:rsidRPr="00B50039">
        <w:rPr>
          <w:rFonts w:asciiTheme="minorHAnsi" w:hAnsiTheme="minorHAnsi" w:cstheme="minorHAnsi"/>
          <w:sz w:val="22"/>
          <w:szCs w:val="22"/>
        </w:rPr>
        <w:t xml:space="preserve">If you have a concern about any aspect of this </w:t>
      </w:r>
      <w:r w:rsidR="00197CB1" w:rsidRPr="00B50039">
        <w:rPr>
          <w:rFonts w:asciiTheme="minorHAnsi" w:hAnsiTheme="minorHAnsi" w:cstheme="minorHAnsi"/>
          <w:sz w:val="22"/>
          <w:szCs w:val="22"/>
        </w:rPr>
        <w:t>research</w:t>
      </w:r>
      <w:r w:rsidRPr="00B50039">
        <w:rPr>
          <w:rFonts w:asciiTheme="minorHAnsi" w:hAnsiTheme="minorHAnsi" w:cstheme="minorHAnsi"/>
          <w:sz w:val="22"/>
          <w:szCs w:val="22"/>
        </w:rPr>
        <w:t xml:space="preserve">, please contact </w:t>
      </w:r>
      <w:r w:rsidRPr="00B50039">
        <w:rPr>
          <w:rFonts w:asciiTheme="minorHAnsi" w:hAnsiTheme="minorHAnsi" w:cstheme="minorHAnsi"/>
          <w:i/>
          <w:sz w:val="22"/>
          <w:szCs w:val="22"/>
        </w:rPr>
        <w:t>[insert primary researcher name and University tel. no./ ox.ac.uk email address</w:t>
      </w:r>
      <w:r w:rsidRPr="00B50039">
        <w:rPr>
          <w:rFonts w:asciiTheme="minorHAnsi" w:hAnsiTheme="minorHAnsi" w:cstheme="minorHAnsi"/>
          <w:sz w:val="22"/>
          <w:szCs w:val="22"/>
        </w:rPr>
        <w:t>] or [</w:t>
      </w:r>
      <w:r w:rsidRPr="00B50039">
        <w:rPr>
          <w:rFonts w:asciiTheme="minorHAnsi" w:hAnsiTheme="minorHAnsi" w:cstheme="minorHAnsi"/>
          <w:i/>
          <w:sz w:val="22"/>
          <w:szCs w:val="22"/>
        </w:rPr>
        <w:t>insert supervisor name and University tel. no./ ox.ac.uk email address</w:t>
      </w:r>
      <w:r w:rsidRPr="00B50039">
        <w:rPr>
          <w:rFonts w:asciiTheme="minorHAnsi" w:hAnsiTheme="minorHAnsi" w:cstheme="minorHAnsi"/>
          <w:sz w:val="22"/>
          <w:szCs w:val="22"/>
        </w:rPr>
        <w:t xml:space="preserve">], and we will do our best to answer your query. </w:t>
      </w:r>
      <w:r w:rsidR="00B50039" w:rsidRPr="00B50039">
        <w:rPr>
          <w:rFonts w:asciiTheme="minorHAnsi" w:hAnsiTheme="minorHAnsi" w:cstheme="minorHAnsi"/>
          <w:sz w:val="22"/>
          <w:szCs w:val="22"/>
        </w:rPr>
        <w:t xml:space="preserve">We </w:t>
      </w:r>
      <w:r w:rsidRPr="00B50039">
        <w:rPr>
          <w:rFonts w:asciiTheme="minorHAnsi" w:hAnsiTheme="minorHAnsi" w:cstheme="minorHAnsi"/>
          <w:sz w:val="22"/>
          <w:szCs w:val="22"/>
        </w:rPr>
        <w:t xml:space="preserve">will acknowledge your concern within 10 working days and give you an indication of how it will be dealt with. If you remain unhappy or wish to make </w:t>
      </w:r>
      <w:r w:rsidRPr="00B50039">
        <w:rPr>
          <w:rFonts w:asciiTheme="minorHAnsi" w:hAnsiTheme="minorHAnsi" w:cstheme="minorHAnsi"/>
          <w:sz w:val="22"/>
          <w:szCs w:val="22"/>
        </w:rPr>
        <w:lastRenderedPageBreak/>
        <w:t xml:space="preserve">a formal complaint, please contact </w:t>
      </w:r>
      <w:r w:rsidR="00B50039" w:rsidRPr="00B50039">
        <w:rPr>
          <w:rFonts w:asciiTheme="minorHAnsi" w:hAnsiTheme="minorHAnsi" w:cstheme="minorHAnsi"/>
          <w:color w:val="000000"/>
          <w:sz w:val="22"/>
          <w:szCs w:val="22"/>
        </w:rPr>
        <w:t xml:space="preserve">the University of Oxford Research Governance, Ethics &amp; Assurance (RGEA) team at </w:t>
      </w:r>
      <w:hyperlink r:id="rId13" w:history="1">
        <w:r w:rsidR="00B50039" w:rsidRPr="00B50039">
          <w:rPr>
            <w:rStyle w:val="Hyperlink"/>
            <w:rFonts w:asciiTheme="minorHAnsi" w:hAnsiTheme="minorHAnsi" w:cstheme="minorHAnsi"/>
            <w:sz w:val="22"/>
            <w:szCs w:val="22"/>
          </w:rPr>
          <w:t>rgea.complaints@admin.ox.ac.uk</w:t>
        </w:r>
      </w:hyperlink>
      <w:r w:rsidR="00B50039" w:rsidRPr="00B50039">
        <w:rPr>
          <w:rFonts w:asciiTheme="minorHAnsi" w:hAnsiTheme="minorHAnsi" w:cstheme="minorHAnsi"/>
          <w:color w:val="000000"/>
          <w:sz w:val="22"/>
          <w:szCs w:val="22"/>
        </w:rPr>
        <w:t xml:space="preserve"> or on </w:t>
      </w:r>
      <w:r w:rsidR="00B50039" w:rsidRPr="00B50039">
        <w:rPr>
          <w:rFonts w:asciiTheme="minorHAnsi" w:hAnsiTheme="minorHAnsi" w:cstheme="minorHAnsi"/>
          <w:color w:val="000000" w:themeColor="text1"/>
          <w:sz w:val="22"/>
          <w:szCs w:val="22"/>
          <w:shd w:val="clear" w:color="auto" w:fill="FFFFFF"/>
        </w:rPr>
        <w:t>01865 616480</w:t>
      </w:r>
      <w:r w:rsidRPr="00B50039">
        <w:rPr>
          <w:rFonts w:asciiTheme="minorHAnsi" w:hAnsiTheme="minorHAnsi" w:cstheme="minorHAnsi"/>
          <w:sz w:val="22"/>
          <w:szCs w:val="22"/>
        </w:rPr>
        <w:t>.</w:t>
      </w:r>
    </w:p>
    <w:p w14:paraId="1BFE9DDD" w14:textId="6F58DA8C" w:rsidR="00233B52" w:rsidRPr="00B50039" w:rsidRDefault="00233B52" w:rsidP="00233B52">
      <w:pPr>
        <w:spacing w:after="120"/>
        <w:rPr>
          <w:rFonts w:asciiTheme="minorHAnsi" w:hAnsiTheme="minorHAnsi" w:cstheme="minorHAnsi"/>
          <w:sz w:val="22"/>
          <w:szCs w:val="22"/>
        </w:rPr>
      </w:pPr>
      <w:bookmarkStart w:id="2" w:name="_GoBack"/>
      <w:bookmarkEnd w:id="2"/>
    </w:p>
    <w:p w14:paraId="11FAF67D" w14:textId="77777777" w:rsidR="00233B52" w:rsidRPr="00233B52" w:rsidRDefault="00233B52" w:rsidP="00233B52">
      <w:pPr>
        <w:pStyle w:val="Heading3"/>
      </w:pPr>
      <w:r w:rsidRPr="00233B52">
        <w:t>Further Information and Contact Details</w:t>
      </w:r>
    </w:p>
    <w:p w14:paraId="63CECCA9" w14:textId="29FAAB93" w:rsidR="00233B52" w:rsidRPr="00233B52" w:rsidRDefault="00233B52" w:rsidP="00233B52">
      <w:pPr>
        <w:tabs>
          <w:tab w:val="clear" w:pos="-432"/>
          <w:tab w:val="clear" w:pos="576"/>
          <w:tab w:val="clear" w:pos="1152"/>
          <w:tab w:val="clear" w:pos="1728"/>
          <w:tab w:val="clear" w:pos="5760"/>
        </w:tabs>
        <w:spacing w:after="120"/>
        <w:rPr>
          <w:rFonts w:asciiTheme="minorHAnsi" w:hAnsiTheme="minorHAnsi" w:cstheme="minorHAnsi"/>
          <w:sz w:val="22"/>
          <w:szCs w:val="22"/>
        </w:rPr>
      </w:pPr>
      <w:r w:rsidRPr="00233B52">
        <w:rPr>
          <w:rFonts w:asciiTheme="minorHAnsi" w:hAnsiTheme="minorHAnsi" w:cstheme="minorHAnsi"/>
          <w:i/>
          <w:sz w:val="22"/>
          <w:szCs w:val="22"/>
        </w:rPr>
        <w:t>You should give the participant a contact point for further information.  This can be your name, address and telephone number or that of another res</w:t>
      </w:r>
      <w:r w:rsidR="00197CB1">
        <w:rPr>
          <w:rFonts w:asciiTheme="minorHAnsi" w:hAnsiTheme="minorHAnsi" w:cstheme="minorHAnsi"/>
          <w:i/>
          <w:sz w:val="22"/>
          <w:szCs w:val="22"/>
        </w:rPr>
        <w:t>earcher in the team</w:t>
      </w:r>
      <w:r w:rsidRPr="00233B52">
        <w:rPr>
          <w:rFonts w:asciiTheme="minorHAnsi" w:hAnsiTheme="minorHAnsi" w:cstheme="minorHAnsi"/>
          <w:i/>
          <w:sz w:val="22"/>
          <w:szCs w:val="22"/>
        </w:rPr>
        <w:t>.  If this is a supervised-student project, the student and supervisor should discuss whether to include the student’s contact details as well as those of the student’s supervisor.  The use of personal phone numbers should be avoided.  Email addresses should be provided by the University (ending in ox.ac.uk).</w:t>
      </w:r>
    </w:p>
    <w:p w14:paraId="0F8E5287" w14:textId="77777777" w:rsidR="00233B52" w:rsidRPr="00233B52" w:rsidRDefault="00233B52" w:rsidP="00233B52">
      <w:pPr>
        <w:tabs>
          <w:tab w:val="clear" w:pos="-432"/>
          <w:tab w:val="clear" w:pos="576"/>
          <w:tab w:val="clear" w:pos="1152"/>
          <w:tab w:val="clear" w:pos="1728"/>
          <w:tab w:val="clear" w:pos="5760"/>
        </w:tabs>
        <w:spacing w:after="120"/>
        <w:rPr>
          <w:rFonts w:asciiTheme="minorHAnsi" w:hAnsiTheme="minorHAnsi" w:cstheme="minorHAnsi"/>
          <w:sz w:val="22"/>
          <w:szCs w:val="22"/>
        </w:rPr>
      </w:pPr>
      <w:r w:rsidRPr="00233B52">
        <w:rPr>
          <w:rFonts w:asciiTheme="minorHAnsi" w:hAnsiTheme="minorHAnsi" w:cstheme="minorHAnsi"/>
          <w:sz w:val="22"/>
          <w:szCs w:val="22"/>
        </w:rPr>
        <w:t>If you would like to discuss the research with someone beforehand (or if you have questions afterwards), please contact:</w:t>
      </w:r>
    </w:p>
    <w:p w14:paraId="6200C46E" w14:textId="77777777" w:rsidR="00233B52" w:rsidRPr="00233B52" w:rsidRDefault="00233B52" w:rsidP="00233B52">
      <w:pPr>
        <w:spacing w:after="120"/>
        <w:rPr>
          <w:rFonts w:asciiTheme="minorHAnsi" w:hAnsiTheme="minorHAnsi" w:cstheme="minorHAnsi"/>
          <w:sz w:val="22"/>
          <w:szCs w:val="22"/>
        </w:rPr>
      </w:pPr>
      <w:r w:rsidRPr="00233B52">
        <w:rPr>
          <w:rFonts w:asciiTheme="minorHAnsi" w:hAnsiTheme="minorHAnsi" w:cstheme="minorHAnsi"/>
          <w:sz w:val="22"/>
          <w:szCs w:val="22"/>
        </w:rPr>
        <w:t>[</w:t>
      </w:r>
      <w:r w:rsidRPr="00233B52">
        <w:rPr>
          <w:rFonts w:asciiTheme="minorHAnsi" w:hAnsiTheme="minorHAnsi" w:cstheme="minorHAnsi"/>
          <w:i/>
          <w:sz w:val="22"/>
          <w:szCs w:val="22"/>
        </w:rPr>
        <w:t>Insert the name of the primary researcher</w:t>
      </w:r>
      <w:r w:rsidRPr="00233B52">
        <w:rPr>
          <w:rFonts w:asciiTheme="minorHAnsi" w:hAnsiTheme="minorHAnsi" w:cstheme="minorHAnsi"/>
          <w:sz w:val="22"/>
          <w:szCs w:val="22"/>
        </w:rPr>
        <w:t xml:space="preserve">] </w:t>
      </w:r>
      <w:r w:rsidRPr="00233B52">
        <w:rPr>
          <w:rFonts w:asciiTheme="minorHAnsi" w:hAnsiTheme="minorHAnsi" w:cstheme="minorHAnsi"/>
          <w:sz w:val="22"/>
          <w:szCs w:val="22"/>
        </w:rPr>
        <w:br/>
        <w:t>[</w:t>
      </w:r>
      <w:r w:rsidRPr="00233B52">
        <w:rPr>
          <w:rFonts w:asciiTheme="minorHAnsi" w:hAnsiTheme="minorHAnsi" w:cstheme="minorHAnsi"/>
          <w:i/>
          <w:sz w:val="22"/>
          <w:szCs w:val="22"/>
        </w:rPr>
        <w:t>Insert the name of the Department</w:t>
      </w:r>
      <w:r w:rsidRPr="00233B52">
        <w:rPr>
          <w:rFonts w:asciiTheme="minorHAnsi" w:hAnsiTheme="minorHAnsi" w:cstheme="minorHAnsi"/>
          <w:sz w:val="22"/>
          <w:szCs w:val="22"/>
        </w:rPr>
        <w:t xml:space="preserve">] </w:t>
      </w:r>
      <w:r w:rsidRPr="00233B52">
        <w:rPr>
          <w:rFonts w:asciiTheme="minorHAnsi" w:hAnsiTheme="minorHAnsi" w:cstheme="minorHAnsi"/>
          <w:sz w:val="22"/>
          <w:szCs w:val="22"/>
        </w:rPr>
        <w:br/>
        <w:t>[</w:t>
      </w:r>
      <w:r w:rsidRPr="00233B52">
        <w:rPr>
          <w:rFonts w:asciiTheme="minorHAnsi" w:hAnsiTheme="minorHAnsi" w:cstheme="minorHAnsi"/>
          <w:i/>
          <w:sz w:val="22"/>
          <w:szCs w:val="22"/>
        </w:rPr>
        <w:t>Insert the postal address</w:t>
      </w:r>
      <w:r w:rsidRPr="00233B52">
        <w:rPr>
          <w:rFonts w:asciiTheme="minorHAnsi" w:hAnsiTheme="minorHAnsi" w:cstheme="minorHAnsi"/>
          <w:sz w:val="22"/>
          <w:szCs w:val="22"/>
        </w:rPr>
        <w:t xml:space="preserve">] </w:t>
      </w:r>
      <w:r w:rsidRPr="00233B52">
        <w:rPr>
          <w:rFonts w:asciiTheme="minorHAnsi" w:hAnsiTheme="minorHAnsi" w:cstheme="minorHAnsi"/>
          <w:sz w:val="22"/>
          <w:szCs w:val="22"/>
        </w:rPr>
        <w:br/>
        <w:t xml:space="preserve">University </w:t>
      </w:r>
      <w:proofErr w:type="spellStart"/>
      <w:r w:rsidRPr="00233B52">
        <w:rPr>
          <w:rFonts w:asciiTheme="minorHAnsi" w:hAnsiTheme="minorHAnsi" w:cstheme="minorHAnsi"/>
          <w:sz w:val="22"/>
          <w:szCs w:val="22"/>
        </w:rPr>
        <w:t>tel</w:t>
      </w:r>
      <w:proofErr w:type="spellEnd"/>
      <w:r w:rsidRPr="00233B52">
        <w:rPr>
          <w:rFonts w:asciiTheme="minorHAnsi" w:hAnsiTheme="minorHAnsi" w:cstheme="minorHAnsi"/>
          <w:sz w:val="22"/>
          <w:szCs w:val="22"/>
        </w:rPr>
        <w:t>: [</w:t>
      </w:r>
      <w:r w:rsidRPr="00233B52">
        <w:rPr>
          <w:rFonts w:asciiTheme="minorHAnsi" w:hAnsiTheme="minorHAnsi" w:cstheme="minorHAnsi"/>
          <w:i/>
          <w:sz w:val="22"/>
          <w:szCs w:val="22"/>
        </w:rPr>
        <w:t>insert number</w:t>
      </w:r>
      <w:r w:rsidRPr="00233B52">
        <w:rPr>
          <w:rFonts w:asciiTheme="minorHAnsi" w:hAnsiTheme="minorHAnsi" w:cstheme="minorHAnsi"/>
          <w:sz w:val="22"/>
          <w:szCs w:val="22"/>
        </w:rPr>
        <w:t xml:space="preserve">] </w:t>
      </w:r>
      <w:r w:rsidRPr="00233B52">
        <w:rPr>
          <w:rFonts w:asciiTheme="minorHAnsi" w:hAnsiTheme="minorHAnsi" w:cstheme="minorHAnsi"/>
          <w:sz w:val="22"/>
          <w:szCs w:val="22"/>
        </w:rPr>
        <w:br/>
        <w:t>University email: [</w:t>
      </w:r>
      <w:r w:rsidRPr="00233B52">
        <w:rPr>
          <w:rFonts w:asciiTheme="minorHAnsi" w:hAnsiTheme="minorHAnsi" w:cstheme="minorHAnsi"/>
          <w:i/>
          <w:sz w:val="22"/>
          <w:szCs w:val="22"/>
        </w:rPr>
        <w:t>insert address</w:t>
      </w:r>
      <w:r w:rsidRPr="00233B52">
        <w:rPr>
          <w:rFonts w:asciiTheme="minorHAnsi" w:hAnsiTheme="minorHAnsi" w:cstheme="minorHAnsi"/>
          <w:sz w:val="22"/>
          <w:szCs w:val="22"/>
        </w:rPr>
        <w:t>]</w:t>
      </w:r>
    </w:p>
    <w:p w14:paraId="26B845C4" w14:textId="77777777" w:rsidR="008A4A63" w:rsidRPr="003C5E50" w:rsidRDefault="008A4A63" w:rsidP="00233B52">
      <w:pPr>
        <w:tabs>
          <w:tab w:val="clear" w:pos="-432"/>
          <w:tab w:val="clear" w:pos="576"/>
          <w:tab w:val="clear" w:pos="1152"/>
          <w:tab w:val="clear" w:pos="1728"/>
          <w:tab w:val="clear" w:pos="5760"/>
        </w:tabs>
        <w:spacing w:after="120"/>
        <w:rPr>
          <w:rFonts w:asciiTheme="minorHAnsi" w:hAnsiTheme="minorHAnsi" w:cstheme="minorHAnsi"/>
          <w:sz w:val="22"/>
          <w:szCs w:val="22"/>
        </w:rPr>
      </w:pPr>
    </w:p>
    <w:sectPr w:rsidR="008A4A63" w:rsidRPr="003C5E50" w:rsidSect="00193B45">
      <w:headerReference w:type="default" r:id="rId14"/>
      <w:footerReference w:type="default" r:id="rId15"/>
      <w:headerReference w:type="first" r:id="rId16"/>
      <w:footerReference w:type="first" r:id="rId17"/>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8351B" w14:textId="77777777" w:rsidR="00CD7996" w:rsidRDefault="00CD7996" w:rsidP="0059163A">
      <w:r>
        <w:separator/>
      </w:r>
    </w:p>
    <w:p w14:paraId="5D55376A" w14:textId="77777777" w:rsidR="00832EEF" w:rsidRDefault="00832EEF"/>
  </w:endnote>
  <w:endnote w:type="continuationSeparator" w:id="0">
    <w:p w14:paraId="12648315" w14:textId="77777777" w:rsidR="00CD7996" w:rsidRDefault="00CD7996" w:rsidP="0059163A">
      <w:r>
        <w:continuationSeparator/>
      </w:r>
    </w:p>
    <w:p w14:paraId="2E3C6033" w14:textId="77777777" w:rsidR="00832EEF" w:rsidRDefault="00832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29B48" w14:textId="098BADC8" w:rsidR="00832EEF" w:rsidRPr="00233B52" w:rsidRDefault="00815A35" w:rsidP="00233B52">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233B52" w:rsidRPr="005D147A">
      <w:rPr>
        <w:rFonts w:ascii="Calibri" w:hAnsi="Calibri"/>
        <w:sz w:val="18"/>
        <w:szCs w:val="18"/>
      </w:rPr>
      <w:t>AP23</w:t>
    </w:r>
    <w:r w:rsidR="00233B52">
      <w:rPr>
        <w:rFonts w:ascii="Calibri" w:hAnsi="Calibri"/>
        <w:sz w:val="18"/>
        <w:szCs w:val="18"/>
      </w:rPr>
      <w:t xml:space="preserve"> Participant Information </w:t>
    </w:r>
    <w:proofErr w:type="gramStart"/>
    <w:r w:rsidR="00233B52">
      <w:rPr>
        <w:rFonts w:ascii="Calibri" w:hAnsi="Calibri"/>
        <w:sz w:val="18"/>
        <w:szCs w:val="18"/>
      </w:rPr>
      <w:t>Sheet</w:t>
    </w:r>
    <w:r w:rsidR="00233B52" w:rsidRPr="003B157A">
      <w:rPr>
        <w:rFonts w:ascii="Calibri" w:hAnsi="Calibri"/>
        <w:sz w:val="18"/>
        <w:szCs w:val="18"/>
      </w:rPr>
      <w:t xml:space="preserve">  </w:t>
    </w:r>
    <w:r w:rsidR="00197CB1">
      <w:rPr>
        <w:rFonts w:ascii="Calibri" w:hAnsi="Calibri"/>
        <w:sz w:val="18"/>
        <w:szCs w:val="18"/>
      </w:rPr>
      <w:t>v</w:t>
    </w:r>
    <w:proofErr w:type="gramEnd"/>
    <w:r w:rsidR="00197CB1">
      <w:rPr>
        <w:rFonts w:ascii="Calibri" w:hAnsi="Calibri"/>
        <w:sz w:val="18"/>
        <w:szCs w:val="18"/>
      </w:rPr>
      <w:t>2.</w:t>
    </w:r>
    <w:r w:rsidR="00B50039">
      <w:rPr>
        <w:rFonts w:ascii="Calibri" w:hAnsi="Calibri"/>
        <w:sz w:val="18"/>
        <w:szCs w:val="18"/>
      </w:rPr>
      <w:t>4</w:t>
    </w:r>
    <w:r w:rsidR="00233B52" w:rsidRPr="003B157A">
      <w:rPr>
        <w:rFonts w:ascii="Calibri" w:hAnsi="Calibri"/>
        <w:sz w:val="18"/>
        <w:szCs w:val="18"/>
      </w:rPr>
      <w:tab/>
    </w:r>
    <w:r w:rsidR="00233B52" w:rsidRPr="003B157A">
      <w:rPr>
        <w:rFonts w:ascii="Calibri" w:hAnsi="Calibri"/>
        <w:sz w:val="18"/>
        <w:szCs w:val="18"/>
      </w:rPr>
      <w:tab/>
    </w:r>
    <w:r w:rsidR="00233B52" w:rsidRPr="003B157A">
      <w:rPr>
        <w:rFonts w:ascii="Calibri" w:hAnsi="Calibri"/>
        <w:sz w:val="18"/>
        <w:szCs w:val="18"/>
      </w:rPr>
      <w:tab/>
    </w:r>
    <w:r w:rsidR="00233B52" w:rsidRPr="003B157A">
      <w:rPr>
        <w:rFonts w:ascii="Calibri" w:hAnsi="Calibri" w:cs="Arial"/>
        <w:sz w:val="18"/>
        <w:szCs w:val="18"/>
      </w:rPr>
      <w:t xml:space="preserve">Page </w:t>
    </w:r>
    <w:r w:rsidR="00233B52" w:rsidRPr="003B157A">
      <w:rPr>
        <w:rFonts w:ascii="Calibri" w:hAnsi="Calibri" w:cs="Arial"/>
        <w:bCs/>
        <w:sz w:val="18"/>
        <w:szCs w:val="18"/>
      </w:rPr>
      <w:fldChar w:fldCharType="begin"/>
    </w:r>
    <w:r w:rsidR="00233B52" w:rsidRPr="003B157A">
      <w:rPr>
        <w:rFonts w:ascii="Calibri" w:hAnsi="Calibri" w:cs="Arial"/>
        <w:bCs/>
        <w:sz w:val="18"/>
        <w:szCs w:val="18"/>
      </w:rPr>
      <w:instrText xml:space="preserve"> PAGE </w:instrText>
    </w:r>
    <w:r w:rsidR="00233B52" w:rsidRPr="003B157A">
      <w:rPr>
        <w:rFonts w:ascii="Calibri" w:hAnsi="Calibri" w:cs="Arial"/>
        <w:bCs/>
        <w:sz w:val="18"/>
        <w:szCs w:val="18"/>
      </w:rPr>
      <w:fldChar w:fldCharType="separate"/>
    </w:r>
    <w:r w:rsidR="00D826BD">
      <w:rPr>
        <w:rFonts w:ascii="Calibri" w:hAnsi="Calibri" w:cs="Arial"/>
        <w:bCs/>
        <w:noProof/>
        <w:sz w:val="18"/>
        <w:szCs w:val="18"/>
      </w:rPr>
      <w:t>5</w:t>
    </w:r>
    <w:r w:rsidR="00233B52" w:rsidRPr="003B157A">
      <w:rPr>
        <w:rFonts w:ascii="Calibri" w:hAnsi="Calibri" w:cs="Arial"/>
        <w:bCs/>
        <w:sz w:val="18"/>
        <w:szCs w:val="18"/>
      </w:rPr>
      <w:fldChar w:fldCharType="end"/>
    </w:r>
    <w:r w:rsidR="00233B52" w:rsidRPr="003B157A">
      <w:rPr>
        <w:rFonts w:ascii="Calibri" w:hAnsi="Calibri" w:cs="Arial"/>
        <w:sz w:val="18"/>
        <w:szCs w:val="18"/>
      </w:rPr>
      <w:t xml:space="preserve"> of </w:t>
    </w:r>
    <w:r w:rsidR="00233B52" w:rsidRPr="003B157A">
      <w:rPr>
        <w:rFonts w:ascii="Calibri" w:hAnsi="Calibri" w:cs="Arial"/>
        <w:bCs/>
        <w:sz w:val="18"/>
        <w:szCs w:val="18"/>
      </w:rPr>
      <w:fldChar w:fldCharType="begin"/>
    </w:r>
    <w:r w:rsidR="00233B52" w:rsidRPr="003B157A">
      <w:rPr>
        <w:rFonts w:ascii="Calibri" w:hAnsi="Calibri" w:cs="Arial"/>
        <w:bCs/>
        <w:sz w:val="18"/>
        <w:szCs w:val="18"/>
      </w:rPr>
      <w:instrText xml:space="preserve"> NUMPAGES  </w:instrText>
    </w:r>
    <w:r w:rsidR="00233B52" w:rsidRPr="003B157A">
      <w:rPr>
        <w:rFonts w:ascii="Calibri" w:hAnsi="Calibri" w:cs="Arial"/>
        <w:bCs/>
        <w:sz w:val="18"/>
        <w:szCs w:val="18"/>
      </w:rPr>
      <w:fldChar w:fldCharType="separate"/>
    </w:r>
    <w:r w:rsidR="00D826BD">
      <w:rPr>
        <w:rFonts w:ascii="Calibri" w:hAnsi="Calibri" w:cs="Arial"/>
        <w:bCs/>
        <w:noProof/>
        <w:sz w:val="18"/>
        <w:szCs w:val="18"/>
      </w:rPr>
      <w:t>5</w:t>
    </w:r>
    <w:r w:rsidR="00233B52"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3024" w14:textId="215A7637" w:rsidR="00832EEF" w:rsidRPr="00233B52" w:rsidRDefault="00815A35" w:rsidP="00233B52">
    <w:pPr>
      <w:pStyle w:val="Header"/>
      <w:rPr>
        <w:rFonts w:ascii="Calibri" w:hAnsi="Calibri"/>
        <w:sz w:val="18"/>
        <w:szCs w:val="18"/>
      </w:rPr>
    </w:pPr>
    <w:bookmarkStart w:id="3" w:name="_Hlk140149876"/>
    <w:r w:rsidRPr="00C412BC">
      <w:rPr>
        <w:rFonts w:ascii="Calibri" w:hAnsi="Calibri"/>
        <w:b/>
        <w:sz w:val="18"/>
        <w:szCs w:val="18"/>
        <w:highlight w:val="yellow"/>
      </w:rPr>
      <w:t>Remember to update the footer</w:t>
    </w:r>
    <w:r w:rsidRPr="00C412BC">
      <w:rPr>
        <w:rFonts w:ascii="Calibri" w:hAnsi="Calibri"/>
        <w:sz w:val="18"/>
        <w:szCs w:val="18"/>
        <w:highlight w:val="yellow"/>
      </w:rPr>
      <w:t>:</w:t>
    </w:r>
    <w:bookmarkEnd w:id="3"/>
    <w:r>
      <w:rPr>
        <w:rFonts w:ascii="Calibri" w:hAnsi="Calibri"/>
        <w:sz w:val="18"/>
        <w:szCs w:val="18"/>
      </w:rPr>
      <w:t xml:space="preserve"> </w:t>
    </w:r>
    <w:r w:rsidR="00DC52B9" w:rsidRPr="005D147A">
      <w:rPr>
        <w:rFonts w:ascii="Calibri" w:hAnsi="Calibri"/>
        <w:sz w:val="18"/>
        <w:szCs w:val="18"/>
      </w:rPr>
      <w:t>AP</w:t>
    </w:r>
    <w:r w:rsidR="005D147A" w:rsidRPr="005D147A">
      <w:rPr>
        <w:rFonts w:ascii="Calibri" w:hAnsi="Calibri"/>
        <w:sz w:val="18"/>
        <w:szCs w:val="18"/>
      </w:rPr>
      <w:t>23</w:t>
    </w:r>
    <w:r w:rsidR="00233B52">
      <w:rPr>
        <w:rFonts w:ascii="Calibri" w:hAnsi="Calibri"/>
        <w:sz w:val="18"/>
        <w:szCs w:val="18"/>
      </w:rPr>
      <w:t xml:space="preserve"> Participant Information </w:t>
    </w:r>
    <w:proofErr w:type="gramStart"/>
    <w:r w:rsidR="00233B52">
      <w:rPr>
        <w:rFonts w:ascii="Calibri" w:hAnsi="Calibri"/>
        <w:sz w:val="18"/>
        <w:szCs w:val="18"/>
      </w:rPr>
      <w:t>Sheet</w:t>
    </w:r>
    <w:r w:rsidR="003B157A" w:rsidRPr="003B157A">
      <w:rPr>
        <w:rFonts w:ascii="Calibri" w:hAnsi="Calibri"/>
        <w:sz w:val="18"/>
        <w:szCs w:val="18"/>
      </w:rPr>
      <w:t xml:space="preserve">  </w:t>
    </w:r>
    <w:r w:rsidR="00197CB1">
      <w:rPr>
        <w:rFonts w:ascii="Calibri" w:hAnsi="Calibri"/>
        <w:sz w:val="18"/>
        <w:szCs w:val="18"/>
      </w:rPr>
      <w:t>v</w:t>
    </w:r>
    <w:proofErr w:type="gramEnd"/>
    <w:r w:rsidR="00197CB1">
      <w:rPr>
        <w:rFonts w:ascii="Calibri" w:hAnsi="Calibri"/>
        <w:sz w:val="18"/>
        <w:szCs w:val="18"/>
      </w:rPr>
      <w:t>2.</w:t>
    </w:r>
    <w:r w:rsidR="00B50039">
      <w:rPr>
        <w:rFonts w:ascii="Calibri" w:hAnsi="Calibri"/>
        <w:sz w:val="18"/>
        <w:szCs w:val="18"/>
      </w:rPr>
      <w:t>4</w:t>
    </w:r>
    <w:r w:rsidR="003B157A" w:rsidRPr="003B157A">
      <w:rPr>
        <w:rFonts w:ascii="Calibri" w:hAnsi="Calibri"/>
        <w:sz w:val="18"/>
        <w:szCs w:val="18"/>
      </w:rPr>
      <w:tab/>
    </w:r>
    <w:r w:rsidR="003B157A" w:rsidRPr="003B157A">
      <w:rPr>
        <w:rFonts w:ascii="Calibri" w:hAnsi="Calibri"/>
        <w:sz w:val="18"/>
        <w:szCs w:val="18"/>
      </w:rPr>
      <w:tab/>
    </w:r>
    <w:r w:rsidR="003B157A" w:rsidRPr="003B157A">
      <w:rPr>
        <w:rFonts w:ascii="Calibri" w:hAnsi="Calibri"/>
        <w:sz w:val="18"/>
        <w:szCs w:val="18"/>
      </w:rPr>
      <w:tab/>
    </w:r>
    <w:r w:rsidR="003B157A" w:rsidRPr="003B157A">
      <w:rPr>
        <w:rFonts w:ascii="Calibri" w:hAnsi="Calibri" w:cs="Arial"/>
        <w:sz w:val="18"/>
        <w:szCs w:val="18"/>
      </w:rPr>
      <w:t xml:space="preserve">Page </w:t>
    </w:r>
    <w:r w:rsidR="003B157A" w:rsidRPr="003B157A">
      <w:rPr>
        <w:rFonts w:ascii="Calibri" w:hAnsi="Calibri" w:cs="Arial"/>
        <w:bCs/>
        <w:sz w:val="18"/>
        <w:szCs w:val="18"/>
      </w:rPr>
      <w:fldChar w:fldCharType="begin"/>
    </w:r>
    <w:r w:rsidR="003B157A" w:rsidRPr="003B157A">
      <w:rPr>
        <w:rFonts w:ascii="Calibri" w:hAnsi="Calibri" w:cs="Arial"/>
        <w:bCs/>
        <w:sz w:val="18"/>
        <w:szCs w:val="18"/>
      </w:rPr>
      <w:instrText xml:space="preserve"> PAGE </w:instrText>
    </w:r>
    <w:r w:rsidR="003B157A" w:rsidRPr="003B157A">
      <w:rPr>
        <w:rFonts w:ascii="Calibri" w:hAnsi="Calibri" w:cs="Arial"/>
        <w:bCs/>
        <w:sz w:val="18"/>
        <w:szCs w:val="18"/>
      </w:rPr>
      <w:fldChar w:fldCharType="separate"/>
    </w:r>
    <w:r w:rsidR="00D826BD">
      <w:rPr>
        <w:rFonts w:ascii="Calibri" w:hAnsi="Calibri" w:cs="Arial"/>
        <w:bCs/>
        <w:noProof/>
        <w:sz w:val="18"/>
        <w:szCs w:val="18"/>
      </w:rPr>
      <w:t>1</w:t>
    </w:r>
    <w:r w:rsidR="003B157A" w:rsidRPr="003B157A">
      <w:rPr>
        <w:rFonts w:ascii="Calibri" w:hAnsi="Calibri" w:cs="Arial"/>
        <w:bCs/>
        <w:sz w:val="18"/>
        <w:szCs w:val="18"/>
      </w:rPr>
      <w:fldChar w:fldCharType="end"/>
    </w:r>
    <w:r w:rsidR="003B157A" w:rsidRPr="003B157A">
      <w:rPr>
        <w:rFonts w:ascii="Calibri" w:hAnsi="Calibri" w:cs="Arial"/>
        <w:sz w:val="18"/>
        <w:szCs w:val="18"/>
      </w:rPr>
      <w:t xml:space="preserve"> of </w:t>
    </w:r>
    <w:r w:rsidR="003B157A" w:rsidRPr="003B157A">
      <w:rPr>
        <w:rFonts w:ascii="Calibri" w:hAnsi="Calibri" w:cs="Arial"/>
        <w:bCs/>
        <w:sz w:val="18"/>
        <w:szCs w:val="18"/>
      </w:rPr>
      <w:fldChar w:fldCharType="begin"/>
    </w:r>
    <w:r w:rsidR="003B157A" w:rsidRPr="003B157A">
      <w:rPr>
        <w:rFonts w:ascii="Calibri" w:hAnsi="Calibri" w:cs="Arial"/>
        <w:bCs/>
        <w:sz w:val="18"/>
        <w:szCs w:val="18"/>
      </w:rPr>
      <w:instrText xml:space="preserve"> NUMPAGES  </w:instrText>
    </w:r>
    <w:r w:rsidR="003B157A" w:rsidRPr="003B157A">
      <w:rPr>
        <w:rFonts w:ascii="Calibri" w:hAnsi="Calibri" w:cs="Arial"/>
        <w:bCs/>
        <w:sz w:val="18"/>
        <w:szCs w:val="18"/>
      </w:rPr>
      <w:fldChar w:fldCharType="separate"/>
    </w:r>
    <w:r w:rsidR="00D826BD">
      <w:rPr>
        <w:rFonts w:ascii="Calibri" w:hAnsi="Calibri" w:cs="Arial"/>
        <w:bCs/>
        <w:noProof/>
        <w:sz w:val="18"/>
        <w:szCs w:val="18"/>
      </w:rPr>
      <w:t>5</w:t>
    </w:r>
    <w:r w:rsidR="003B157A"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F8CF0" w14:textId="77777777" w:rsidR="00CD7996" w:rsidRDefault="00CD7996" w:rsidP="0059163A">
      <w:r>
        <w:separator/>
      </w:r>
    </w:p>
    <w:p w14:paraId="5DE39749" w14:textId="77777777" w:rsidR="00832EEF" w:rsidRDefault="00832EEF"/>
  </w:footnote>
  <w:footnote w:type="continuationSeparator" w:id="0">
    <w:p w14:paraId="46404B64" w14:textId="77777777" w:rsidR="00CD7996" w:rsidRDefault="00CD7996" w:rsidP="0059163A">
      <w:r>
        <w:continuationSeparator/>
      </w:r>
    </w:p>
    <w:p w14:paraId="7B3FB6AB" w14:textId="77777777" w:rsidR="00832EEF" w:rsidRDefault="00832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A7B2" w14:textId="77777777" w:rsidR="0077503B" w:rsidRDefault="0077503B">
    <w:pPr>
      <w:pStyle w:val="Header"/>
      <w:jc w:val="center"/>
    </w:pPr>
  </w:p>
  <w:p w14:paraId="69DC2233" w14:textId="77777777" w:rsidR="00832EEF" w:rsidRDefault="00832E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B9DBB" w14:textId="77777777" w:rsidR="00233B52" w:rsidRPr="00AA570B" w:rsidRDefault="00233B52" w:rsidP="00233B52">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DEPARTMENT CONTACT DETAILS</w:t>
    </w:r>
  </w:p>
  <w:p w14:paraId="779EF4AF" w14:textId="77777777" w:rsidR="00233B52" w:rsidRPr="00AA570B" w:rsidRDefault="00233B52" w:rsidP="00233B52">
    <w:pPr>
      <w:rPr>
        <w:rFonts w:asciiTheme="minorHAnsi" w:hAnsiTheme="minorHAnsi" w:cstheme="minorHAnsi"/>
        <w:noProof/>
        <w:sz w:val="22"/>
        <w:szCs w:val="22"/>
        <w:highlight w:val="yellow"/>
        <w:lang w:eastAsia="en-GB"/>
      </w:rPr>
    </w:pPr>
    <w:r w:rsidRPr="00AA570B">
      <w:rPr>
        <w:rFonts w:asciiTheme="minorHAnsi" w:hAnsiTheme="minorHAnsi" w:cstheme="minorHAnsi"/>
        <w:sz w:val="22"/>
        <w:szCs w:val="22"/>
        <w:highlight w:val="yellow"/>
      </w:rPr>
      <w:t>Department Logo (if available)</w:t>
    </w:r>
    <w:r w:rsidRPr="00AA570B">
      <w:rPr>
        <w:rFonts w:asciiTheme="minorHAnsi" w:hAnsiTheme="minorHAnsi" w:cstheme="minorHAnsi"/>
        <w:noProof/>
        <w:sz w:val="22"/>
        <w:szCs w:val="22"/>
        <w:highlight w:val="yellow"/>
        <w:lang w:eastAsia="en-GB"/>
      </w:rPr>
      <w:t xml:space="preserve"> </w:t>
    </w:r>
  </w:p>
  <w:p w14:paraId="281DD10A" w14:textId="77777777" w:rsidR="00233B52" w:rsidRPr="00AA570B" w:rsidRDefault="00233B52" w:rsidP="00233B52">
    <w:pPr>
      <w:rPr>
        <w:rFonts w:asciiTheme="minorHAnsi" w:hAnsiTheme="minorHAnsi" w:cstheme="minorHAnsi"/>
        <w:sz w:val="22"/>
        <w:szCs w:val="22"/>
        <w:highlight w:val="yellow"/>
      </w:rPr>
    </w:pPr>
    <w:r w:rsidRPr="00AA570B">
      <w:rPr>
        <w:rFonts w:asciiTheme="minorHAnsi" w:hAnsiTheme="minorHAnsi" w:cstheme="minorHAnsi"/>
        <w:noProof/>
        <w:sz w:val="22"/>
        <w:szCs w:val="22"/>
        <w:highlight w:val="yellow"/>
        <w:lang w:eastAsia="en-GB"/>
      </w:rPr>
      <w:drawing>
        <wp:anchor distT="0" distB="0" distL="114300" distR="114300" simplePos="0" relativeHeight="251659264" behindDoc="0" locked="0" layoutInCell="1" allowOverlap="1" wp14:anchorId="2105681F" wp14:editId="67782A2D">
          <wp:simplePos x="0" y="0"/>
          <wp:positionH relativeFrom="margin">
            <wp:align>right</wp:align>
          </wp:positionH>
          <wp:positionV relativeFrom="margin">
            <wp:posOffset>-1495425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1AE94307" w14:textId="77777777" w:rsidR="00233B52" w:rsidRPr="00AA570B" w:rsidRDefault="00233B52" w:rsidP="00233B52">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[PI name]</w:t>
    </w:r>
  </w:p>
  <w:p w14:paraId="01BD2795" w14:textId="77777777" w:rsidR="00233B52" w:rsidRPr="00AA570B" w:rsidRDefault="00233B52" w:rsidP="00233B52">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[PI contact details]</w:t>
    </w:r>
  </w:p>
  <w:p w14:paraId="50A42FE8" w14:textId="77777777" w:rsidR="00233B52" w:rsidRPr="00AA570B" w:rsidRDefault="00233B52" w:rsidP="00233B52">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 xml:space="preserve">[Primary researcher contact details and status [e.g. MPhil student]] </w:t>
    </w:r>
  </w:p>
  <w:p w14:paraId="45CEBAA3" w14:textId="77777777" w:rsidR="00233B52" w:rsidRPr="00AA570B" w:rsidRDefault="00233B52" w:rsidP="00233B52">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 xml:space="preserve">Oxford University telephone number: 01865 </w:t>
    </w:r>
    <w:proofErr w:type="spellStart"/>
    <w:r w:rsidRPr="00AA570B">
      <w:rPr>
        <w:rFonts w:asciiTheme="minorHAnsi" w:hAnsiTheme="minorHAnsi" w:cstheme="minorHAnsi"/>
        <w:sz w:val="22"/>
        <w:szCs w:val="22"/>
        <w:highlight w:val="yellow"/>
      </w:rPr>
      <w:t>xxxxxx</w:t>
    </w:r>
    <w:proofErr w:type="spellEnd"/>
    <w:r w:rsidRPr="00AA570B">
      <w:rPr>
        <w:rFonts w:asciiTheme="minorHAnsi" w:hAnsiTheme="minorHAnsi" w:cstheme="minorHAnsi"/>
        <w:sz w:val="22"/>
        <w:szCs w:val="22"/>
        <w:highlight w:val="yellow"/>
      </w:rPr>
      <w:t xml:space="preserve"> </w:t>
    </w:r>
  </w:p>
  <w:p w14:paraId="26DAEA84" w14:textId="77777777" w:rsidR="00233B52" w:rsidRPr="00AA570B" w:rsidRDefault="00233B52" w:rsidP="00233B52">
    <w:pPr>
      <w:rPr>
        <w:rFonts w:asciiTheme="minorHAnsi" w:hAnsiTheme="minorHAnsi" w:cstheme="minorHAnsi"/>
        <w:sz w:val="18"/>
        <w:szCs w:val="18"/>
        <w:highlight w:val="yellow"/>
      </w:rPr>
    </w:pPr>
    <w:r w:rsidRPr="00AA570B">
      <w:rPr>
        <w:rFonts w:asciiTheme="minorHAnsi" w:hAnsiTheme="minorHAnsi" w:cstheme="minorHAnsi"/>
        <w:sz w:val="18"/>
        <w:szCs w:val="18"/>
        <w:highlight w:val="yellow"/>
      </w:rPr>
      <w:t>[</w:t>
    </w:r>
    <w:r w:rsidRPr="00AA570B">
      <w:rPr>
        <w:rFonts w:asciiTheme="minorHAnsi" w:hAnsiTheme="minorHAnsi" w:cstheme="minorHAnsi"/>
        <w:i/>
        <w:sz w:val="18"/>
        <w:szCs w:val="18"/>
        <w:highlight w:val="yellow"/>
      </w:rPr>
      <w:t>For your safety, please do not give private phone numbers to participants</w:t>
    </w:r>
    <w:r w:rsidRPr="00AA570B">
      <w:rPr>
        <w:rFonts w:asciiTheme="minorHAnsi" w:hAnsiTheme="minorHAnsi" w:cstheme="minorHAnsi"/>
        <w:sz w:val="18"/>
        <w:szCs w:val="18"/>
        <w:highlight w:val="yellow"/>
      </w:rPr>
      <w:t>]</w:t>
    </w:r>
  </w:p>
  <w:p w14:paraId="376381A0" w14:textId="77777777" w:rsidR="00233B52" w:rsidRPr="00AA570B" w:rsidRDefault="00233B52" w:rsidP="00233B52">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Oxford University email address:</w:t>
    </w:r>
  </w:p>
  <w:p w14:paraId="6431242C" w14:textId="32D1226B" w:rsidR="0077503B" w:rsidRPr="006A03C6" w:rsidRDefault="0077503B" w:rsidP="0059163A">
    <w:pPr>
      <w:pStyle w:val="Header"/>
      <w:rPr>
        <w:lang w:val="de-DE"/>
      </w:rPr>
    </w:pPr>
  </w:p>
  <w:p w14:paraId="1B7BBF74" w14:textId="77777777" w:rsidR="00832EEF" w:rsidRDefault="00832E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77713F0"/>
    <w:multiLevelType w:val="hybridMultilevel"/>
    <w:tmpl w:val="BA1A32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52B78"/>
    <w:multiLevelType w:val="hybridMultilevel"/>
    <w:tmpl w:val="8E6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1E8B"/>
    <w:rsid w:val="00026EB0"/>
    <w:rsid w:val="000800B3"/>
    <w:rsid w:val="000A2598"/>
    <w:rsid w:val="000D269D"/>
    <w:rsid w:val="00133CC1"/>
    <w:rsid w:val="001440D5"/>
    <w:rsid w:val="00193B45"/>
    <w:rsid w:val="00197CB1"/>
    <w:rsid w:val="00213A4C"/>
    <w:rsid w:val="002178B6"/>
    <w:rsid w:val="00233B52"/>
    <w:rsid w:val="002738DB"/>
    <w:rsid w:val="00304062"/>
    <w:rsid w:val="00364EDD"/>
    <w:rsid w:val="003B157A"/>
    <w:rsid w:val="003B2AED"/>
    <w:rsid w:val="003C5E50"/>
    <w:rsid w:val="003E1CB5"/>
    <w:rsid w:val="003E1E93"/>
    <w:rsid w:val="003E5B0C"/>
    <w:rsid w:val="00450DC0"/>
    <w:rsid w:val="004727F8"/>
    <w:rsid w:val="004A7A60"/>
    <w:rsid w:val="004B6298"/>
    <w:rsid w:val="005353F9"/>
    <w:rsid w:val="0054563A"/>
    <w:rsid w:val="0059163A"/>
    <w:rsid w:val="00591888"/>
    <w:rsid w:val="00592F0F"/>
    <w:rsid w:val="005D147A"/>
    <w:rsid w:val="005F2A3C"/>
    <w:rsid w:val="00660E20"/>
    <w:rsid w:val="00694F4C"/>
    <w:rsid w:val="00696A73"/>
    <w:rsid w:val="006C5125"/>
    <w:rsid w:val="00701AED"/>
    <w:rsid w:val="00741CF4"/>
    <w:rsid w:val="0077503B"/>
    <w:rsid w:val="00791407"/>
    <w:rsid w:val="007A69FA"/>
    <w:rsid w:val="007B21A7"/>
    <w:rsid w:val="007B3A31"/>
    <w:rsid w:val="00815A35"/>
    <w:rsid w:val="00832EEF"/>
    <w:rsid w:val="00861D0D"/>
    <w:rsid w:val="00867228"/>
    <w:rsid w:val="00871CF2"/>
    <w:rsid w:val="0087529A"/>
    <w:rsid w:val="008872ED"/>
    <w:rsid w:val="008900A1"/>
    <w:rsid w:val="008A4A63"/>
    <w:rsid w:val="008B46B5"/>
    <w:rsid w:val="008F1E03"/>
    <w:rsid w:val="00947083"/>
    <w:rsid w:val="009765CD"/>
    <w:rsid w:val="009849C5"/>
    <w:rsid w:val="00993589"/>
    <w:rsid w:val="009A3968"/>
    <w:rsid w:val="009A5671"/>
    <w:rsid w:val="009C45D3"/>
    <w:rsid w:val="009E3816"/>
    <w:rsid w:val="00A90DA9"/>
    <w:rsid w:val="00AB3BEE"/>
    <w:rsid w:val="00B00E76"/>
    <w:rsid w:val="00B12842"/>
    <w:rsid w:val="00B16F8C"/>
    <w:rsid w:val="00B23F71"/>
    <w:rsid w:val="00B400E4"/>
    <w:rsid w:val="00B50039"/>
    <w:rsid w:val="00B75EE6"/>
    <w:rsid w:val="00B90D80"/>
    <w:rsid w:val="00B931AF"/>
    <w:rsid w:val="00BD0EA0"/>
    <w:rsid w:val="00CD7996"/>
    <w:rsid w:val="00CF435E"/>
    <w:rsid w:val="00D1558E"/>
    <w:rsid w:val="00D826BD"/>
    <w:rsid w:val="00D93E0B"/>
    <w:rsid w:val="00DC52B9"/>
    <w:rsid w:val="00E0475B"/>
    <w:rsid w:val="00E97A98"/>
    <w:rsid w:val="00F34E6C"/>
    <w:rsid w:val="00F81CE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B8D0BE7"/>
  <w15:chartTrackingRefBased/>
  <w15:docId w15:val="{0F722D69-8549-4FA8-8FC3-BB28B95D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233B52"/>
    <w:pPr>
      <w:tabs>
        <w:tab w:val="clear" w:pos="0"/>
      </w:tabs>
      <w:spacing w:after="120"/>
      <w:outlineLvl w:val="2"/>
    </w:pPr>
    <w:rPr>
      <w:rFonts w:asciiTheme="minorHAnsi" w:hAnsiTheme="minorHAnsi" w:cstheme="minorHAnsi"/>
      <w:b/>
      <w:i/>
      <w:sz w:val="22"/>
      <w:szCs w:val="22"/>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233B52"/>
    <w:rPr>
      <w:rFonts w:asciiTheme="minorHAnsi" w:hAnsiTheme="minorHAnsi" w:cstheme="minorHAnsi"/>
      <w:b/>
      <w:i/>
      <w:sz w:val="22"/>
      <w:szCs w:val="22"/>
      <w:lang w:eastAsia="en-US"/>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660E20"/>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8F1E03"/>
    <w:rPr>
      <w:sz w:val="20"/>
    </w:rPr>
  </w:style>
  <w:style w:type="character" w:customStyle="1" w:styleId="FootnoteTextChar">
    <w:name w:val="Footnote Text Char"/>
    <w:basedOn w:val="DefaultParagraphFont"/>
    <w:link w:val="FootnoteText"/>
    <w:uiPriority w:val="99"/>
    <w:semiHidden/>
    <w:rsid w:val="008F1E03"/>
    <w:rPr>
      <w:rFonts w:ascii="Times" w:hAnsi="Times"/>
      <w:lang w:eastAsia="en-US"/>
    </w:rPr>
  </w:style>
  <w:style w:type="character" w:styleId="FootnoteReference">
    <w:name w:val="footnote reference"/>
    <w:basedOn w:val="DefaultParagraphFont"/>
    <w:uiPriority w:val="99"/>
    <w:semiHidden/>
    <w:unhideWhenUsed/>
    <w:rsid w:val="008F1E03"/>
    <w:rPr>
      <w:vertAlign w:val="superscript"/>
    </w:rPr>
  </w:style>
  <w:style w:type="character" w:styleId="FollowedHyperlink">
    <w:name w:val="FollowedHyperlink"/>
    <w:basedOn w:val="DefaultParagraphFont"/>
    <w:uiPriority w:val="99"/>
    <w:semiHidden/>
    <w:unhideWhenUsed/>
    <w:rsid w:val="003C5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4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faqs-glossary/glossary" TargetMode="External"/><Relationship Id="rId13" Type="http://schemas.openxmlformats.org/officeDocument/2006/relationships/hyperlink" Target="mailto:rgea.complaints@admin.ox.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support.admin.ox.ac.uk/files/writingforparticipantspdf" TargetMode="External"/><Relationship Id="rId12" Type="http://schemas.openxmlformats.org/officeDocument/2006/relationships/hyperlink" Target="https://compliance.web.ox.ac.uk/individual-righ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dleian.ox.ac.uk/finding-resources/theses/the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a.ox.ac.uk/depos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earchsupport.admin.ox.ac.uk/files/bpg09datacollectionandmanagement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2243</Words>
  <Characters>11927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14142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cp:lastModifiedBy>Helen Barnby-Porritt</cp:lastModifiedBy>
  <cp:revision>4</cp:revision>
  <cp:lastPrinted>2021-05-20T08:39:00Z</cp:lastPrinted>
  <dcterms:created xsi:type="dcterms:W3CDTF">2023-06-08T12:38:00Z</dcterms:created>
  <dcterms:modified xsi:type="dcterms:W3CDTF">2024-03-04T16:01:00Z</dcterms:modified>
</cp:coreProperties>
</file>