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F6" w:rsidRDefault="004420F6" w:rsidP="004420F6">
      <w:pPr>
        <w:spacing w:after="0" w:line="240" w:lineRule="auto"/>
        <w:rPr>
          <w:i/>
        </w:rPr>
      </w:pPr>
    </w:p>
    <w:p w:rsidR="004420F6" w:rsidRDefault="004420F6" w:rsidP="004420F6">
      <w:pPr>
        <w:tabs>
          <w:tab w:val="left" w:pos="2296"/>
        </w:tabs>
        <w:rPr>
          <w:noProof/>
          <w:sz w:val="16"/>
          <w:szCs w:val="16"/>
          <w:lang w:eastAsia="en-GB"/>
        </w:rPr>
      </w:pPr>
      <w:bookmarkStart w:id="0" w:name="_GoBack"/>
      <w:bookmarkEnd w:id="0"/>
    </w:p>
    <w:tbl>
      <w:tblPr>
        <w:tblStyle w:val="TableGrid"/>
        <w:tblpPr w:leftFromText="180" w:rightFromText="180" w:vertAnchor="text" w:horzAnchor="margin" w:tblpXSpec="center" w:tblpY="-98"/>
        <w:tblW w:w="9288" w:type="dxa"/>
        <w:tblLayout w:type="fixed"/>
        <w:tblLook w:val="04A0" w:firstRow="1" w:lastRow="0" w:firstColumn="1" w:lastColumn="0" w:noHBand="0" w:noVBand="1"/>
      </w:tblPr>
      <w:tblGrid>
        <w:gridCol w:w="1248"/>
        <w:gridCol w:w="3709"/>
        <w:gridCol w:w="4331"/>
      </w:tblGrid>
      <w:tr w:rsidR="00AF6867" w:rsidRPr="00A9116D" w:rsidTr="00250265">
        <w:trPr>
          <w:trHeight w:val="1310"/>
        </w:trPr>
        <w:tc>
          <w:tcPr>
            <w:tcW w:w="1248" w:type="dxa"/>
            <w:tcBorders>
              <w:right w:val="nil"/>
            </w:tcBorders>
          </w:tcPr>
          <w:p w:rsidR="00AF6867" w:rsidRPr="00A9116D" w:rsidRDefault="00AF6867" w:rsidP="00AF6867">
            <w:pPr>
              <w:ind w:hanging="120"/>
              <w:rPr>
                <w:rFonts w:cs="Arial"/>
                <w:b/>
                <w:bCs/>
                <w:sz w:val="28"/>
              </w:rPr>
            </w:pPr>
            <w:r w:rsidRPr="00A9116D">
              <w:rPr>
                <w:rFonts w:cs="Arial"/>
                <w:b/>
                <w:bCs/>
                <w:noProof/>
                <w:sz w:val="28"/>
                <w:lang w:eastAsia="en-GB"/>
              </w:rPr>
              <w:drawing>
                <wp:inline distT="0" distB="0" distL="0" distR="0" wp14:anchorId="71C104C5" wp14:editId="14E0E265">
                  <wp:extent cx="823866" cy="86756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11765"/>
                          <a:stretch/>
                        </pic:blipFill>
                        <pic:spPr bwMode="auto">
                          <a:xfrm>
                            <a:off x="0" y="0"/>
                            <a:ext cx="828472" cy="872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09" w:type="dxa"/>
            <w:tcBorders>
              <w:left w:val="nil"/>
            </w:tcBorders>
          </w:tcPr>
          <w:p w:rsidR="00AF6867" w:rsidRPr="00A9116D" w:rsidRDefault="00AF6867" w:rsidP="00AF6867">
            <w:pPr>
              <w:rPr>
                <w:rFonts w:cs="Arial"/>
                <w:b/>
                <w:bCs/>
                <w:noProof/>
                <w:sz w:val="28"/>
                <w:lang w:eastAsia="en-GB"/>
              </w:rPr>
            </w:pPr>
          </w:p>
          <w:p w:rsidR="00AF6867" w:rsidRPr="00A9116D" w:rsidRDefault="000E2BA7" w:rsidP="00AF6867">
            <w:pPr>
              <w:ind w:left="-104"/>
              <w:rPr>
                <w:rFonts w:cs="Arial"/>
                <w:b/>
                <w:bCs/>
                <w:sz w:val="28"/>
              </w:rPr>
            </w:pPr>
            <w:r>
              <w:rPr>
                <w:rFonts w:cs="Arial"/>
                <w:b/>
                <w:bCs/>
                <w:sz w:val="28"/>
              </w:rPr>
              <w:t xml:space="preserve">  </w:t>
            </w:r>
            <w:r w:rsidR="00AF6867" w:rsidRPr="00A9116D">
              <w:rPr>
                <w:rFonts w:cs="Arial"/>
                <w:b/>
                <w:bCs/>
                <w:noProof/>
                <w:sz w:val="28"/>
                <w:lang w:eastAsia="en-GB"/>
              </w:rPr>
              <w:drawing>
                <wp:inline distT="0" distB="0" distL="0" distR="0" wp14:anchorId="1259F4AA" wp14:editId="200BEB89">
                  <wp:extent cx="2114550" cy="345693"/>
                  <wp:effectExtent l="0" t="0" r="0" b="0"/>
                  <wp:docPr id="12" name="Picture 12" descr="G:\CTRG\Admin\Logo JRO\JRO_Logo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TRG\Admin\Logo JRO\JRO_Logo_landscape_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345693"/>
                          </a:xfrm>
                          <a:prstGeom prst="rect">
                            <a:avLst/>
                          </a:prstGeom>
                          <a:noFill/>
                          <a:ln>
                            <a:noFill/>
                          </a:ln>
                        </pic:spPr>
                      </pic:pic>
                    </a:graphicData>
                  </a:graphic>
                </wp:inline>
              </w:drawing>
            </w:r>
          </w:p>
        </w:tc>
        <w:tc>
          <w:tcPr>
            <w:tcW w:w="4331" w:type="dxa"/>
            <w:vAlign w:val="center"/>
          </w:tcPr>
          <w:p w:rsidR="00AF6867" w:rsidRDefault="00AF6867" w:rsidP="00AF6867">
            <w:pPr>
              <w:pStyle w:val="Heading2"/>
              <w:ind w:hanging="14"/>
              <w:jc w:val="center"/>
              <w:outlineLvl w:val="1"/>
              <w:rPr>
                <w:rFonts w:asciiTheme="minorHAnsi" w:hAnsiTheme="minorHAnsi"/>
                <w:b/>
                <w:sz w:val="24"/>
                <w:szCs w:val="24"/>
              </w:rPr>
            </w:pPr>
            <w:r w:rsidRPr="00085AC8">
              <w:rPr>
                <w:rFonts w:asciiTheme="minorHAnsi" w:hAnsiTheme="minorHAnsi"/>
                <w:b/>
                <w:sz w:val="24"/>
                <w:szCs w:val="24"/>
              </w:rPr>
              <w:t>Guidance for customising the</w:t>
            </w:r>
          </w:p>
          <w:p w:rsidR="00AF6867" w:rsidRPr="00085AC8" w:rsidRDefault="009202FD" w:rsidP="00AF6867">
            <w:pPr>
              <w:pStyle w:val="Heading2"/>
              <w:ind w:hanging="14"/>
              <w:jc w:val="center"/>
              <w:outlineLvl w:val="1"/>
              <w:rPr>
                <w:rFonts w:asciiTheme="minorHAnsi" w:hAnsiTheme="minorHAnsi"/>
                <w:b/>
                <w:sz w:val="24"/>
                <w:szCs w:val="24"/>
              </w:rPr>
            </w:pPr>
            <w:r>
              <w:rPr>
                <w:rFonts w:asciiTheme="minorHAnsi" w:hAnsiTheme="minorHAnsi"/>
                <w:b/>
                <w:sz w:val="24"/>
                <w:szCs w:val="24"/>
              </w:rPr>
              <w:t xml:space="preserve"> T</w:t>
            </w:r>
            <w:r w:rsidR="00AF6867" w:rsidRPr="00085AC8">
              <w:rPr>
                <w:rFonts w:asciiTheme="minorHAnsi" w:hAnsiTheme="minorHAnsi"/>
                <w:b/>
                <w:sz w:val="24"/>
                <w:szCs w:val="24"/>
              </w:rPr>
              <w:t>emplate SAE Report Form</w:t>
            </w:r>
          </w:p>
        </w:tc>
      </w:tr>
    </w:tbl>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AF6867" w:rsidP="004420F6">
      <w:pPr>
        <w:tabs>
          <w:tab w:val="left" w:pos="2296"/>
        </w:tabs>
        <w:rPr>
          <w:noProof/>
          <w:sz w:val="16"/>
          <w:szCs w:val="16"/>
          <w:lang w:eastAsia="en-GB"/>
        </w:rPr>
      </w:pPr>
      <w:r w:rsidRPr="0063455C">
        <w:rPr>
          <w:noProof/>
          <w:sz w:val="16"/>
          <w:szCs w:val="16"/>
          <w:lang w:eastAsia="en-GB"/>
        </w:rPr>
        <mc:AlternateContent>
          <mc:Choice Requires="wps">
            <w:drawing>
              <wp:anchor distT="45720" distB="45720" distL="114300" distR="114300" simplePos="0" relativeHeight="251691008" behindDoc="0" locked="0" layoutInCell="1" allowOverlap="1" wp14:anchorId="5585520B" wp14:editId="76A9414A">
                <wp:simplePos x="0" y="0"/>
                <wp:positionH relativeFrom="column">
                  <wp:posOffset>342900</wp:posOffset>
                </wp:positionH>
                <wp:positionV relativeFrom="paragraph">
                  <wp:posOffset>113665</wp:posOffset>
                </wp:positionV>
                <wp:extent cx="5947410" cy="1442720"/>
                <wp:effectExtent l="0" t="0" r="15240" b="2413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442720"/>
                        </a:xfrm>
                        <a:prstGeom prst="rect">
                          <a:avLst/>
                        </a:prstGeom>
                        <a:solidFill>
                          <a:srgbClr val="FFFFFF"/>
                        </a:solidFill>
                        <a:ln w="9525">
                          <a:solidFill>
                            <a:srgbClr val="000000"/>
                          </a:solidFill>
                          <a:miter lim="800000"/>
                          <a:headEnd/>
                          <a:tailEnd/>
                        </a:ln>
                      </wps:spPr>
                      <wps:txbx>
                        <w:txbxContent>
                          <w:p w:rsidR="009202FD" w:rsidRDefault="00AF6867" w:rsidP="009202FD">
                            <w:pPr>
                              <w:spacing w:after="0"/>
                              <w:jc w:val="center"/>
                              <w:rPr>
                                <w:color w:val="2E74B5" w:themeColor="accent1" w:themeShade="BF"/>
                                <w:sz w:val="72"/>
                                <w:szCs w:val="72"/>
                              </w:rPr>
                            </w:pPr>
                            <w:r>
                              <w:rPr>
                                <w:color w:val="2E74B5" w:themeColor="accent1" w:themeShade="BF"/>
                                <w:sz w:val="72"/>
                                <w:szCs w:val="72"/>
                              </w:rPr>
                              <w:t xml:space="preserve">Guidance for customising the </w:t>
                            </w:r>
                            <w:r w:rsidR="009202FD">
                              <w:rPr>
                                <w:color w:val="2E74B5" w:themeColor="accent1" w:themeShade="BF"/>
                                <w:sz w:val="72"/>
                                <w:szCs w:val="72"/>
                              </w:rPr>
                              <w:t>T</w:t>
                            </w:r>
                            <w:r>
                              <w:rPr>
                                <w:color w:val="2E74B5" w:themeColor="accent1" w:themeShade="BF"/>
                                <w:sz w:val="72"/>
                                <w:szCs w:val="72"/>
                              </w:rPr>
                              <w:t>emplate SAE Report Form</w:t>
                            </w:r>
                          </w:p>
                          <w:p w:rsidR="009202FD" w:rsidRDefault="009202FD" w:rsidP="00AF6867">
                            <w:pPr>
                              <w:jc w:val="center"/>
                              <w:rPr>
                                <w:color w:val="2E74B5" w:themeColor="accent1" w:themeShade="BF"/>
                                <w:sz w:val="72"/>
                                <w:szCs w:val="72"/>
                              </w:rPr>
                            </w:pPr>
                          </w:p>
                          <w:p w:rsidR="00AF6867" w:rsidRPr="0063455C" w:rsidRDefault="00AF6867" w:rsidP="00AF6867">
                            <w:pPr>
                              <w:jc w:val="center"/>
                              <w:rPr>
                                <w:color w:val="2E74B5" w:themeColor="accent1" w:themeShade="BF"/>
                                <w:sz w:val="72"/>
                                <w:szCs w:val="72"/>
                              </w:rPr>
                            </w:pPr>
                            <w:r>
                              <w:rPr>
                                <w:color w:val="2E74B5" w:themeColor="accent1" w:themeShade="BF"/>
                                <w:sz w:val="72"/>
                                <w:szCs w:val="72"/>
                              </w:rPr>
                              <w:t xml:space="preserve"> </w:t>
                            </w:r>
                          </w:p>
                          <w:p w:rsidR="00AF6867" w:rsidRDefault="00AF6867" w:rsidP="00AF6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5520B" id="_x0000_t202" coordsize="21600,21600" o:spt="202" path="m,l,21600r21600,l21600,xe">
                <v:stroke joinstyle="miter"/>
                <v:path gradientshapeok="t" o:connecttype="rect"/>
              </v:shapetype>
              <v:shape id="Text Box 2" o:spid="_x0000_s1026" type="#_x0000_t202" style="position:absolute;margin-left:27pt;margin-top:8.95pt;width:468.3pt;height:113.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">
                <v:textbox>
                  <w:txbxContent>
                    <w:p w:rsidR="009202FD" w:rsidRDefault="00AF6867" w:rsidP="009202FD">
                      <w:pPr>
                        <w:spacing w:after="0"/>
                        <w:jc w:val="center"/>
                        <w:rPr>
                          <w:color w:val="2E74B5" w:themeColor="accent1" w:themeShade="BF"/>
                          <w:sz w:val="72"/>
                          <w:szCs w:val="72"/>
                        </w:rPr>
                      </w:pPr>
                      <w:r>
                        <w:rPr>
                          <w:color w:val="2E74B5" w:themeColor="accent1" w:themeShade="BF"/>
                          <w:sz w:val="72"/>
                          <w:szCs w:val="72"/>
                        </w:rPr>
                        <w:t xml:space="preserve">Guidance for customising the </w:t>
                      </w:r>
                      <w:r w:rsidR="009202FD">
                        <w:rPr>
                          <w:color w:val="2E74B5" w:themeColor="accent1" w:themeShade="BF"/>
                          <w:sz w:val="72"/>
                          <w:szCs w:val="72"/>
                        </w:rPr>
                        <w:t>T</w:t>
                      </w:r>
                      <w:r>
                        <w:rPr>
                          <w:color w:val="2E74B5" w:themeColor="accent1" w:themeShade="BF"/>
                          <w:sz w:val="72"/>
                          <w:szCs w:val="72"/>
                        </w:rPr>
                        <w:t>emplate SAE Report Form</w:t>
                      </w:r>
                    </w:p>
                    <w:p w:rsidR="009202FD" w:rsidRDefault="009202FD" w:rsidP="00AF6867">
                      <w:pPr>
                        <w:jc w:val="center"/>
                        <w:rPr>
                          <w:color w:val="2E74B5" w:themeColor="accent1" w:themeShade="BF"/>
                          <w:sz w:val="72"/>
                          <w:szCs w:val="72"/>
                        </w:rPr>
                      </w:pPr>
                    </w:p>
                    <w:p w:rsidR="00AF6867" w:rsidRPr="0063455C" w:rsidRDefault="00AF6867" w:rsidP="00AF6867">
                      <w:pPr>
                        <w:jc w:val="center"/>
                        <w:rPr>
                          <w:color w:val="2E74B5" w:themeColor="accent1" w:themeShade="BF"/>
                          <w:sz w:val="72"/>
                          <w:szCs w:val="72"/>
                        </w:rPr>
                      </w:pPr>
                      <w:r>
                        <w:rPr>
                          <w:color w:val="2E74B5" w:themeColor="accent1" w:themeShade="BF"/>
                          <w:sz w:val="72"/>
                          <w:szCs w:val="72"/>
                        </w:rPr>
                        <w:t xml:space="preserve"> </w:t>
                      </w:r>
                    </w:p>
                    <w:p w:rsidR="00AF6867" w:rsidRDefault="00AF6867" w:rsidP="00AF6867"/>
                  </w:txbxContent>
                </v:textbox>
                <w10:wrap type="square"/>
              </v:shape>
            </w:pict>
          </mc:Fallback>
        </mc:AlternateContent>
      </w: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085AC8" w:rsidRDefault="00085AC8" w:rsidP="004420F6">
      <w:pPr>
        <w:tabs>
          <w:tab w:val="left" w:pos="2296"/>
        </w:tabs>
        <w:rPr>
          <w:noProof/>
          <w:sz w:val="16"/>
          <w:szCs w:val="16"/>
          <w:lang w:eastAsia="en-GB"/>
        </w:rPr>
      </w:pPr>
    </w:p>
    <w:p w:rsidR="004420F6" w:rsidRDefault="004420F6" w:rsidP="00E874C4">
      <w:pPr>
        <w:spacing w:after="0" w:line="240" w:lineRule="auto"/>
        <w:rPr>
          <w:i/>
        </w:rPr>
      </w:pPr>
    </w:p>
    <w:p w:rsidR="00085AC8" w:rsidRDefault="00085AC8" w:rsidP="00085AC8">
      <w:pPr>
        <w:ind w:left="1276" w:right="1252"/>
        <w:jc w:val="both"/>
        <w:rPr>
          <w:rFonts w:eastAsiaTheme="minorEastAsia"/>
        </w:rPr>
      </w:pPr>
    </w:p>
    <w:p w:rsidR="00E874C4" w:rsidRPr="00E874C4" w:rsidRDefault="00E874C4" w:rsidP="00FF4C38">
      <w:pPr>
        <w:ind w:left="1276" w:right="1252"/>
        <w:jc w:val="both"/>
        <w:rPr>
          <w:rFonts w:eastAsiaTheme="minorEastAsia"/>
          <w:b/>
        </w:rPr>
      </w:pPr>
      <w:r w:rsidRPr="00E874C4">
        <w:rPr>
          <w:rFonts w:eastAsiaTheme="minorEastAsia"/>
          <w:b/>
        </w:rPr>
        <w:t xml:space="preserve">University of Oxford Sponsored trials: </w:t>
      </w:r>
    </w:p>
    <w:p w:rsidR="00E874C4" w:rsidRDefault="00E874C4" w:rsidP="00FF4C38">
      <w:pPr>
        <w:ind w:left="1276" w:right="1252"/>
        <w:jc w:val="both"/>
        <w:rPr>
          <w:rFonts w:eastAsiaTheme="minorEastAsia"/>
        </w:rPr>
      </w:pPr>
      <w:r>
        <w:rPr>
          <w:rFonts w:eastAsiaTheme="minorEastAsia"/>
        </w:rPr>
        <w:t>CTIMP trials</w:t>
      </w:r>
      <w:r w:rsidR="004420F6" w:rsidRPr="004420F6">
        <w:rPr>
          <w:rFonts w:eastAsiaTheme="minorEastAsia"/>
        </w:rPr>
        <w:t xml:space="preserve"> required by protocol to submit SAE reports to the Joint OUH/University of Oxford Trial Safety Group for oversight purposes, </w:t>
      </w:r>
      <w:r w:rsidR="004420F6">
        <w:rPr>
          <w:rFonts w:eastAsiaTheme="minorEastAsia"/>
        </w:rPr>
        <w:t xml:space="preserve">should </w:t>
      </w:r>
      <w:r w:rsidR="004420F6" w:rsidRPr="004420F6">
        <w:rPr>
          <w:rFonts w:eastAsiaTheme="minorEastAsia"/>
        </w:rPr>
        <w:t>submit the</w:t>
      </w:r>
      <w:r w:rsidR="004420F6">
        <w:rPr>
          <w:rFonts w:eastAsiaTheme="minorEastAsia"/>
        </w:rPr>
        <w:t>ir</w:t>
      </w:r>
      <w:r w:rsidR="004420F6" w:rsidRPr="004420F6">
        <w:rPr>
          <w:rFonts w:eastAsiaTheme="minorEastAsia"/>
        </w:rPr>
        <w:t xml:space="preserve"> </w:t>
      </w:r>
      <w:r w:rsidRPr="004420F6">
        <w:rPr>
          <w:rFonts w:eastAsiaTheme="minorEastAsia"/>
        </w:rPr>
        <w:t>customise</w:t>
      </w:r>
      <w:r>
        <w:rPr>
          <w:rFonts w:eastAsiaTheme="minorEastAsia"/>
        </w:rPr>
        <w:t>d</w:t>
      </w:r>
      <w:r w:rsidRPr="004420F6">
        <w:rPr>
          <w:rFonts w:eastAsiaTheme="minorEastAsia"/>
        </w:rPr>
        <w:t xml:space="preserve"> SAE Form </w:t>
      </w:r>
      <w:r w:rsidR="004420F6" w:rsidRPr="004420F6">
        <w:rPr>
          <w:rFonts w:eastAsiaTheme="minorEastAsia"/>
        </w:rPr>
        <w:t xml:space="preserve">as part of the trial sponsorship review process. </w:t>
      </w:r>
    </w:p>
    <w:p w:rsidR="00E874C4" w:rsidRDefault="004420F6" w:rsidP="00FF4C38">
      <w:pPr>
        <w:ind w:left="1276" w:right="1252"/>
        <w:jc w:val="both"/>
        <w:rPr>
          <w:rFonts w:eastAsiaTheme="minorEastAsia"/>
        </w:rPr>
      </w:pPr>
      <w:r w:rsidRPr="004420F6">
        <w:rPr>
          <w:rFonts w:eastAsiaTheme="minorEastAsia"/>
        </w:rPr>
        <w:t>Other</w:t>
      </w:r>
      <w:r w:rsidR="00E874C4">
        <w:rPr>
          <w:rFonts w:eastAsiaTheme="minorEastAsia"/>
        </w:rPr>
        <w:t xml:space="preserve"> CTIMP and non-CTIMP</w:t>
      </w:r>
      <w:r w:rsidRPr="004420F6">
        <w:rPr>
          <w:rFonts w:eastAsiaTheme="minorEastAsia"/>
        </w:rPr>
        <w:t xml:space="preserve"> trials sponsored by the University of Oxford that do not report to the </w:t>
      </w:r>
      <w:r w:rsidR="00E874C4">
        <w:rPr>
          <w:rFonts w:eastAsiaTheme="minorEastAsia"/>
        </w:rPr>
        <w:t xml:space="preserve">Joint </w:t>
      </w:r>
      <w:r w:rsidRPr="004420F6">
        <w:rPr>
          <w:rFonts w:eastAsiaTheme="minorEastAsia"/>
        </w:rPr>
        <w:t xml:space="preserve">TSG may customise the template SAE Form as appropriate to their </w:t>
      </w:r>
      <w:r w:rsidR="00E874C4">
        <w:rPr>
          <w:rFonts w:eastAsiaTheme="minorEastAsia"/>
        </w:rPr>
        <w:t>research project before use</w:t>
      </w:r>
      <w:r w:rsidRPr="004420F6">
        <w:rPr>
          <w:rFonts w:eastAsiaTheme="minorEastAsia"/>
        </w:rPr>
        <w:t xml:space="preserve">. </w:t>
      </w:r>
      <w:r w:rsidR="00285039" w:rsidRPr="00285039">
        <w:rPr>
          <w:rFonts w:eastAsiaTheme="minorEastAsia"/>
          <w:i/>
        </w:rPr>
        <w:t>Note: all trials, regardless of the source of their SAE form</w:t>
      </w:r>
      <w:r w:rsidR="00285039">
        <w:rPr>
          <w:rFonts w:eastAsiaTheme="minorEastAsia"/>
          <w:i/>
        </w:rPr>
        <w:t>,</w:t>
      </w:r>
      <w:r w:rsidR="00285039" w:rsidRPr="00285039">
        <w:rPr>
          <w:rFonts w:eastAsiaTheme="minorEastAsia"/>
          <w:i/>
        </w:rPr>
        <w:t xml:space="preserve"> may be required to a provide a copy of the trial specific SAE form as part of the sponsorship review process. </w:t>
      </w:r>
    </w:p>
    <w:p w:rsidR="00FF4C38" w:rsidRDefault="00E874C4" w:rsidP="00FF4C38">
      <w:pPr>
        <w:ind w:left="1276" w:right="1252"/>
        <w:jc w:val="both"/>
        <w:rPr>
          <w:rFonts w:eastAsiaTheme="minorEastAsia"/>
        </w:rPr>
      </w:pPr>
      <w:r>
        <w:rPr>
          <w:rFonts w:eastAsiaTheme="minorEastAsia"/>
        </w:rPr>
        <w:t>All researchers</w:t>
      </w:r>
      <w:r w:rsidR="004420F6" w:rsidRPr="004420F6">
        <w:rPr>
          <w:rFonts w:eastAsiaTheme="minorEastAsia"/>
        </w:rPr>
        <w:t xml:space="preserve"> should </w:t>
      </w:r>
      <w:r w:rsidR="004420F6" w:rsidRPr="00B57A7C">
        <w:rPr>
          <w:rFonts w:eastAsiaTheme="minorEastAsia"/>
        </w:rPr>
        <w:t xml:space="preserve">review the generic </w:t>
      </w:r>
      <w:r w:rsidR="004420F6" w:rsidRPr="00C57C2F">
        <w:rPr>
          <w:rFonts w:eastAsiaTheme="minorEastAsia"/>
        </w:rPr>
        <w:t>SAE</w:t>
      </w:r>
      <w:r w:rsidR="007A4DEB" w:rsidRPr="00C57C2F">
        <w:rPr>
          <w:rFonts w:eastAsiaTheme="minorEastAsia"/>
        </w:rPr>
        <w:t xml:space="preserve"> Report Form</w:t>
      </w:r>
      <w:r w:rsidR="004420F6" w:rsidRPr="00C57C2F">
        <w:rPr>
          <w:rFonts w:eastAsiaTheme="minorEastAsia"/>
        </w:rPr>
        <w:t xml:space="preserve"> Completion Guidelines Document</w:t>
      </w:r>
      <w:r w:rsidR="004420F6">
        <w:rPr>
          <w:rFonts w:eastAsiaTheme="minorEastAsia"/>
        </w:rPr>
        <w:t xml:space="preserve"> that accompanies the SAE Form template </w:t>
      </w:r>
      <w:r w:rsidR="004420F6" w:rsidRPr="00B57A7C">
        <w:rPr>
          <w:rFonts w:eastAsiaTheme="minorEastAsia"/>
        </w:rPr>
        <w:t xml:space="preserve"> </w:t>
      </w:r>
      <w:r w:rsidR="004420F6">
        <w:rPr>
          <w:rFonts w:eastAsiaTheme="minorEastAsia"/>
        </w:rPr>
        <w:t>and</w:t>
      </w:r>
      <w:r w:rsidR="004420F6" w:rsidRPr="00B57A7C">
        <w:rPr>
          <w:rFonts w:eastAsiaTheme="minorEastAsia"/>
        </w:rPr>
        <w:t xml:space="preserve"> consider </w:t>
      </w:r>
      <w:r>
        <w:rPr>
          <w:rFonts w:eastAsiaTheme="minorEastAsia"/>
        </w:rPr>
        <w:t>if any</w:t>
      </w:r>
      <w:r w:rsidR="004420F6" w:rsidRPr="00B57A7C">
        <w:rPr>
          <w:rFonts w:eastAsiaTheme="minorEastAsia"/>
        </w:rPr>
        <w:t xml:space="preserve"> additional completion guidance may be needed </w:t>
      </w:r>
      <w:r w:rsidR="004420F6">
        <w:rPr>
          <w:rFonts w:eastAsiaTheme="minorEastAsia"/>
        </w:rPr>
        <w:t xml:space="preserve">as a result of </w:t>
      </w:r>
      <w:r>
        <w:rPr>
          <w:rFonts w:eastAsiaTheme="minorEastAsia"/>
        </w:rPr>
        <w:t xml:space="preserve">the changes made, and </w:t>
      </w:r>
      <w:r w:rsidR="004420F6">
        <w:rPr>
          <w:rFonts w:eastAsiaTheme="minorEastAsia"/>
        </w:rPr>
        <w:t>how best to provide that guidance to investigator(s) site(s).</w:t>
      </w:r>
    </w:p>
    <w:p w:rsidR="00FF4C38" w:rsidRPr="00FF4C38" w:rsidRDefault="00FF4C38" w:rsidP="00FF4C38">
      <w:pPr>
        <w:ind w:left="1276" w:right="1252"/>
        <w:jc w:val="both"/>
        <w:rPr>
          <w:rFonts w:eastAsiaTheme="minorEastAsia"/>
        </w:rPr>
      </w:pPr>
    </w:p>
    <w:p w:rsidR="004420F6" w:rsidRDefault="004420F6" w:rsidP="004420F6">
      <w:pPr>
        <w:spacing w:after="0" w:line="240" w:lineRule="auto"/>
        <w:jc w:val="center"/>
        <w:rPr>
          <w:i/>
        </w:rPr>
      </w:pPr>
    </w:p>
    <w:p w:rsidR="00085AC8" w:rsidRDefault="00085AC8" w:rsidP="00956543">
      <w:pPr>
        <w:rPr>
          <w:i/>
          <w:noProof/>
          <w:lang w:eastAsia="en-GB"/>
        </w:rPr>
        <w:sectPr w:rsidR="00085AC8" w:rsidSect="00021350">
          <w:headerReference w:type="default" r:id="rId10"/>
          <w:footerReference w:type="default" r:id="rId11"/>
          <w:footerReference w:type="first" r:id="rId12"/>
          <w:pgSz w:w="11906" w:h="16838"/>
          <w:pgMar w:top="720" w:right="720" w:bottom="720" w:left="720" w:header="708" w:footer="708" w:gutter="0"/>
          <w:pgNumType w:start="0"/>
          <w:cols w:space="708"/>
          <w:titlePg/>
          <w:docGrid w:linePitch="360"/>
        </w:sectPr>
      </w:pPr>
    </w:p>
    <w:p w:rsidR="00DD0E2B" w:rsidRPr="00C46FF4" w:rsidRDefault="00691904" w:rsidP="00956543">
      <w:pPr>
        <w:rPr>
          <w:i/>
          <w:noProof/>
          <w:lang w:eastAsia="en-GB"/>
        </w:rPr>
      </w:pPr>
      <w:r>
        <w:rPr>
          <w:noProof/>
          <w:lang w:eastAsia="en-GB"/>
        </w:rPr>
        <mc:AlternateContent>
          <mc:Choice Requires="wps">
            <w:drawing>
              <wp:anchor distT="0" distB="0" distL="114300" distR="114300" simplePos="0" relativeHeight="251669504" behindDoc="0" locked="0" layoutInCell="1" allowOverlap="1" wp14:anchorId="24EEE8F1" wp14:editId="7C6B3AF7">
                <wp:simplePos x="0" y="0"/>
                <wp:positionH relativeFrom="column">
                  <wp:posOffset>5617675</wp:posOffset>
                </wp:positionH>
                <wp:positionV relativeFrom="paragraph">
                  <wp:posOffset>13580</wp:posOffset>
                </wp:positionV>
                <wp:extent cx="1149985" cy="1817427"/>
                <wp:effectExtent l="0" t="0" r="12065" b="11430"/>
                <wp:wrapNone/>
                <wp:docPr id="33" name="Rectangle 33"/>
                <wp:cNvGraphicFramePr/>
                <a:graphic xmlns:a="http://schemas.openxmlformats.org/drawingml/2006/main">
                  <a:graphicData uri="http://schemas.microsoft.com/office/word/2010/wordprocessingShape">
                    <wps:wsp>
                      <wps:cNvSpPr/>
                      <wps:spPr>
                        <a:xfrm>
                          <a:off x="0" y="0"/>
                          <a:ext cx="1149985" cy="1817427"/>
                        </a:xfrm>
                        <a:prstGeom prst="rect">
                          <a:avLst/>
                        </a:prstGeom>
                        <a:solidFill>
                          <a:srgbClr val="ED7D31">
                            <a:lumMod val="20000"/>
                            <a:lumOff val="80000"/>
                          </a:srgbClr>
                        </a:solidFill>
                        <a:ln w="19050" cap="flat" cmpd="sng" algn="ctr">
                          <a:solidFill>
                            <a:srgbClr val="5B9BD5">
                              <a:lumMod val="75000"/>
                            </a:srgbClr>
                          </a:solidFill>
                          <a:prstDash val="solid"/>
                          <a:miter lim="800000"/>
                        </a:ln>
                        <a:effectLst/>
                      </wps:spPr>
                      <wps:txbx>
                        <w:txbxContent>
                          <w:p w:rsidR="005F7FB2" w:rsidRPr="00777FE6" w:rsidRDefault="005F7FB2" w:rsidP="00082544">
                            <w:pPr>
                              <w:spacing w:after="0" w:line="240" w:lineRule="auto"/>
                              <w:jc w:val="center"/>
                              <w:rPr>
                                <w:sz w:val="16"/>
                                <w:szCs w:val="16"/>
                              </w:rPr>
                            </w:pPr>
                            <w:r w:rsidRPr="002A51D1">
                              <w:rPr>
                                <w:b/>
                                <w:i/>
                                <w:sz w:val="16"/>
                                <w:szCs w:val="16"/>
                              </w:rPr>
                              <w:t xml:space="preserve">SAE identifier: </w:t>
                            </w:r>
                            <w:r w:rsidRPr="002A51D1">
                              <w:rPr>
                                <w:sz w:val="16"/>
                                <w:szCs w:val="16"/>
                              </w:rPr>
                              <w:t xml:space="preserve">State if field is for office use only. </w:t>
                            </w:r>
                            <w:r>
                              <w:rPr>
                                <w:sz w:val="16"/>
                                <w:szCs w:val="16"/>
                              </w:rPr>
                              <w:t xml:space="preserve">If the site will complete it then consider providing an </w:t>
                            </w:r>
                            <w:r w:rsidRPr="002A51D1">
                              <w:rPr>
                                <w:sz w:val="16"/>
                                <w:szCs w:val="16"/>
                              </w:rPr>
                              <w:t xml:space="preserve">example of </w:t>
                            </w:r>
                            <w:r>
                              <w:rPr>
                                <w:sz w:val="16"/>
                                <w:szCs w:val="16"/>
                              </w:rPr>
                              <w:t xml:space="preserve">the </w:t>
                            </w:r>
                            <w:r w:rsidRPr="002A51D1">
                              <w:rPr>
                                <w:sz w:val="16"/>
                                <w:szCs w:val="16"/>
                              </w:rPr>
                              <w:t>format</w:t>
                            </w:r>
                            <w:r>
                              <w:rPr>
                                <w:sz w:val="16"/>
                                <w:szCs w:val="16"/>
                              </w:rPr>
                              <w:t>.</w:t>
                            </w:r>
                            <w:r w:rsidRPr="002A51D1">
                              <w:rPr>
                                <w:sz w:val="16"/>
                                <w:szCs w:val="16"/>
                              </w:rPr>
                              <w:t xml:space="preserve"> </w:t>
                            </w:r>
                            <w:r>
                              <w:rPr>
                                <w:sz w:val="16"/>
                                <w:szCs w:val="16"/>
                              </w:rPr>
                              <w:t>If the SAE identifier has a site-specific suffix or prefix consider prepopulating that element</w:t>
                            </w:r>
                            <w:r w:rsidRPr="002A51D1">
                              <w:rPr>
                                <w:sz w:val="16"/>
                                <w:szCs w:val="16"/>
                              </w:rPr>
                              <w:t xml:space="preserve"> </w:t>
                            </w:r>
                            <w:r>
                              <w:rPr>
                                <w:sz w:val="16"/>
                                <w:szCs w:val="16"/>
                              </w:rPr>
                              <w:t>on the form at site set-up.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E8F1" id="Rectangle 33" o:spid="_x0000_s1027" style="position:absolute;margin-left:442.35pt;margin-top:1.05pt;width:90.55pt;height:14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" fillcolor="#fbe5d6" strokecolor="#2e75b6" strokeweight="1.5pt">
                <v:textbox>
                  <w:txbxContent>
                    <w:p w:rsidR="005F7FB2" w:rsidRPr="00777FE6" w:rsidRDefault="005F7FB2" w:rsidP="00082544">
                      <w:pPr>
                        <w:spacing w:after="0" w:line="240" w:lineRule="auto"/>
                        <w:jc w:val="center"/>
                        <w:rPr>
                          <w:sz w:val="16"/>
                          <w:szCs w:val="16"/>
                        </w:rPr>
                      </w:pPr>
                      <w:r w:rsidRPr="002A51D1">
                        <w:rPr>
                          <w:b/>
                          <w:i/>
                          <w:sz w:val="16"/>
                          <w:szCs w:val="16"/>
                        </w:rPr>
                        <w:t xml:space="preserve">SAE identifier: </w:t>
                      </w:r>
                      <w:r w:rsidRPr="002A51D1">
                        <w:rPr>
                          <w:sz w:val="16"/>
                          <w:szCs w:val="16"/>
                        </w:rPr>
                        <w:t xml:space="preserve">State if field is for office use only. </w:t>
                      </w:r>
                      <w:r>
                        <w:rPr>
                          <w:sz w:val="16"/>
                          <w:szCs w:val="16"/>
                        </w:rPr>
                        <w:t xml:space="preserve">If the site will complete it then consider providing an </w:t>
                      </w:r>
                      <w:r w:rsidRPr="002A51D1">
                        <w:rPr>
                          <w:sz w:val="16"/>
                          <w:szCs w:val="16"/>
                        </w:rPr>
                        <w:t xml:space="preserve">example of </w:t>
                      </w:r>
                      <w:r>
                        <w:rPr>
                          <w:sz w:val="16"/>
                          <w:szCs w:val="16"/>
                        </w:rPr>
                        <w:t xml:space="preserve">the </w:t>
                      </w:r>
                      <w:r w:rsidRPr="002A51D1">
                        <w:rPr>
                          <w:sz w:val="16"/>
                          <w:szCs w:val="16"/>
                        </w:rPr>
                        <w:t>format</w:t>
                      </w:r>
                      <w:r>
                        <w:rPr>
                          <w:sz w:val="16"/>
                          <w:szCs w:val="16"/>
                        </w:rPr>
                        <w:t>.</w:t>
                      </w:r>
                      <w:r w:rsidRPr="002A51D1">
                        <w:rPr>
                          <w:sz w:val="16"/>
                          <w:szCs w:val="16"/>
                        </w:rPr>
                        <w:t xml:space="preserve"> </w:t>
                      </w:r>
                      <w:r>
                        <w:rPr>
                          <w:sz w:val="16"/>
                          <w:szCs w:val="16"/>
                        </w:rPr>
                        <w:t>If the SAE identifier has a site-specific suffix or prefix consider prepopulating that element</w:t>
                      </w:r>
                      <w:r w:rsidRPr="002A51D1">
                        <w:rPr>
                          <w:sz w:val="16"/>
                          <w:szCs w:val="16"/>
                        </w:rPr>
                        <w:t xml:space="preserve"> </w:t>
                      </w:r>
                      <w:r>
                        <w:rPr>
                          <w:sz w:val="16"/>
                          <w:szCs w:val="16"/>
                        </w:rPr>
                        <w:t>on the form at site set-up.</w:t>
                      </w:r>
                    </w:p>
                  </w:txbxContent>
                </v:textbox>
              </v:rect>
            </w:pict>
          </mc:Fallback>
        </mc:AlternateContent>
      </w:r>
      <w:r w:rsidR="00916B77">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-144145</wp:posOffset>
                </wp:positionH>
                <wp:positionV relativeFrom="paragraph">
                  <wp:posOffset>0</wp:posOffset>
                </wp:positionV>
                <wp:extent cx="5621311" cy="845389"/>
                <wp:effectExtent l="0" t="0" r="17780" b="12065"/>
                <wp:wrapNone/>
                <wp:docPr id="15" name="Text Box 15"/>
                <wp:cNvGraphicFramePr/>
                <a:graphic xmlns:a="http://schemas.openxmlformats.org/drawingml/2006/main">
                  <a:graphicData uri="http://schemas.microsoft.com/office/word/2010/wordprocessingShape">
                    <wps:wsp>
                      <wps:cNvSpPr txBox="1"/>
                      <wps:spPr>
                        <a:xfrm>
                          <a:off x="0" y="0"/>
                          <a:ext cx="5621311" cy="845389"/>
                        </a:xfrm>
                        <a:prstGeom prst="rect">
                          <a:avLst/>
                        </a:prstGeom>
                        <a:solidFill>
                          <a:schemeClr val="accent2">
                            <a:lumMod val="20000"/>
                            <a:lumOff val="80000"/>
                          </a:schemeClr>
                        </a:solidFill>
                        <a:ln w="19050">
                          <a:solidFill>
                            <a:schemeClr val="accent1">
                              <a:lumMod val="75000"/>
                            </a:schemeClr>
                          </a:solidFill>
                        </a:ln>
                      </wps:spPr>
                      <wps:txbx>
                        <w:txbxContent>
                          <w:p w:rsidR="005F7FB2" w:rsidRDefault="005F7FB2" w:rsidP="0052109A">
                            <w:pPr>
                              <w:spacing w:after="0"/>
                              <w:jc w:val="center"/>
                              <w:rPr>
                                <w:color w:val="222A35" w:themeColor="text2" w:themeShade="80"/>
                                <w:sz w:val="20"/>
                                <w:szCs w:val="20"/>
                              </w:rPr>
                            </w:pPr>
                            <w:r w:rsidRPr="00082544">
                              <w:rPr>
                                <w:b/>
                                <w:i/>
                                <w:color w:val="222A35" w:themeColor="text2" w:themeShade="80"/>
                                <w:sz w:val="20"/>
                                <w:szCs w:val="20"/>
                              </w:rPr>
                              <w:t>SAE Form Header:</w:t>
                            </w:r>
                            <w:r>
                              <w:rPr>
                                <w:color w:val="222A35" w:themeColor="text2" w:themeShade="80"/>
                                <w:sz w:val="20"/>
                                <w:szCs w:val="20"/>
                              </w:rPr>
                              <w:t xml:space="preserve"> Make the trial’s</w:t>
                            </w:r>
                            <w:r w:rsidRPr="00082544">
                              <w:rPr>
                                <w:color w:val="222A35" w:themeColor="text2" w:themeShade="80"/>
                                <w:sz w:val="20"/>
                                <w:szCs w:val="20"/>
                              </w:rPr>
                              <w:t xml:space="preserve"> SAE Form easily identifiable by</w:t>
                            </w:r>
                          </w:p>
                          <w:p w:rsidR="005F7FB2" w:rsidRPr="00082544" w:rsidRDefault="005F7FB2" w:rsidP="0052109A">
                            <w:pPr>
                              <w:spacing w:after="0"/>
                              <w:jc w:val="center"/>
                              <w:rPr>
                                <w:color w:val="222A35" w:themeColor="text2" w:themeShade="80"/>
                                <w:sz w:val="20"/>
                                <w:szCs w:val="20"/>
                              </w:rPr>
                            </w:pPr>
                            <w:r w:rsidRPr="00082544">
                              <w:rPr>
                                <w:color w:val="222A35" w:themeColor="text2" w:themeShade="80"/>
                                <w:sz w:val="20"/>
                                <w:szCs w:val="20"/>
                              </w:rPr>
                              <w:t>inserting trial logo, short title / acronym</w:t>
                            </w:r>
                            <w:r>
                              <w:rPr>
                                <w:color w:val="222A35" w:themeColor="text2" w:themeShade="80"/>
                                <w:sz w:val="20"/>
                                <w:szCs w:val="20"/>
                              </w:rPr>
                              <w:t>, sponsor logo</w:t>
                            </w:r>
                            <w:r w:rsidRPr="00082544">
                              <w:rPr>
                                <w:color w:val="222A35" w:themeColor="text2" w:themeShade="80"/>
                                <w:sz w:val="20"/>
                                <w:szCs w:val="20"/>
                              </w:rPr>
                              <w:t xml:space="preserve"> etc.</w:t>
                            </w:r>
                          </w:p>
                          <w:p w:rsidR="005F7FB2" w:rsidRDefault="005F7FB2" w:rsidP="0052109A">
                            <w:pPr>
                              <w:spacing w:after="0"/>
                              <w:jc w:val="center"/>
                              <w:rPr>
                                <w:color w:val="222A35" w:themeColor="text2" w:themeShade="80"/>
                                <w:sz w:val="20"/>
                                <w:szCs w:val="20"/>
                              </w:rPr>
                            </w:pPr>
                            <w:r w:rsidRPr="00082544">
                              <w:rPr>
                                <w:color w:val="222A35" w:themeColor="text2" w:themeShade="80"/>
                                <w:sz w:val="20"/>
                                <w:szCs w:val="20"/>
                              </w:rPr>
                              <w:t xml:space="preserve">Consider adding ‘office only’ fields </w:t>
                            </w:r>
                            <w:r>
                              <w:rPr>
                                <w:color w:val="222A35" w:themeColor="text2" w:themeShade="80"/>
                                <w:sz w:val="20"/>
                                <w:szCs w:val="20"/>
                              </w:rPr>
                              <w:t>to the header for each page for data that may be</w:t>
                            </w:r>
                            <w:r w:rsidRPr="00082544">
                              <w:rPr>
                                <w:color w:val="222A35" w:themeColor="text2" w:themeShade="80"/>
                                <w:sz w:val="20"/>
                                <w:szCs w:val="20"/>
                              </w:rPr>
                              <w:t xml:space="preserve"> useful</w:t>
                            </w:r>
                          </w:p>
                          <w:p w:rsidR="005F7FB2" w:rsidRDefault="005F7FB2" w:rsidP="0052109A">
                            <w:pPr>
                              <w:spacing w:after="0"/>
                              <w:jc w:val="center"/>
                              <w:rPr>
                                <w:color w:val="222A35" w:themeColor="text2" w:themeShade="80"/>
                                <w:sz w:val="20"/>
                                <w:szCs w:val="20"/>
                              </w:rPr>
                            </w:pPr>
                            <w:r w:rsidRPr="00082544">
                              <w:rPr>
                                <w:color w:val="222A35" w:themeColor="text2" w:themeShade="80"/>
                                <w:sz w:val="20"/>
                                <w:szCs w:val="20"/>
                              </w:rPr>
                              <w:t>when</w:t>
                            </w:r>
                            <w:r>
                              <w:rPr>
                                <w:color w:val="222A35" w:themeColor="text2" w:themeShade="80"/>
                                <w:sz w:val="20"/>
                                <w:szCs w:val="20"/>
                              </w:rPr>
                              <w:t xml:space="preserve"> processing the SAE at the coordinating centre</w:t>
                            </w:r>
                            <w:r w:rsidR="006B4F99">
                              <w:rPr>
                                <w:color w:val="222A35" w:themeColor="text2" w:themeShade="80"/>
                                <w:sz w:val="20"/>
                                <w:szCs w:val="20"/>
                              </w:rPr>
                              <w:t xml:space="preserve">. See Example section </w:t>
                            </w:r>
                            <w:r>
                              <w:rPr>
                                <w:color w:val="222A35" w:themeColor="text2" w:themeShade="80"/>
                                <w:sz w:val="20"/>
                                <w:szCs w:val="20"/>
                              </w:rPr>
                              <w:t>at end of document.</w:t>
                            </w:r>
                          </w:p>
                          <w:p w:rsidR="005F7FB2" w:rsidRDefault="005F7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1.35pt;margin-top:0;width:442.6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" fillcolor="#fbe4d5 [661]" strokecolor="#2e74b5 [2404]" strokeweight="1.5pt">
                <v:textbox>
                  <w:txbxContent>
                    <w:p w:rsidR="005F7FB2" w:rsidRDefault="005F7FB2" w:rsidP="0052109A">
                      <w:pPr>
                        <w:spacing w:after="0"/>
                        <w:jc w:val="center"/>
                        <w:rPr>
                          <w:color w:val="222A35" w:themeColor="text2" w:themeShade="80"/>
                          <w:sz w:val="20"/>
                          <w:szCs w:val="20"/>
                        </w:rPr>
                      </w:pPr>
                      <w:r w:rsidRPr="00082544">
                        <w:rPr>
                          <w:b/>
                          <w:i/>
                          <w:color w:val="222A35" w:themeColor="text2" w:themeShade="80"/>
                          <w:sz w:val="20"/>
                          <w:szCs w:val="20"/>
                        </w:rPr>
                        <w:t>SAE Form Header:</w:t>
                      </w:r>
                      <w:r>
                        <w:rPr>
                          <w:color w:val="222A35" w:themeColor="text2" w:themeShade="80"/>
                          <w:sz w:val="20"/>
                          <w:szCs w:val="20"/>
                        </w:rPr>
                        <w:t xml:space="preserve"> Make the trial’s</w:t>
                      </w:r>
                      <w:r w:rsidRPr="00082544">
                        <w:rPr>
                          <w:color w:val="222A35" w:themeColor="text2" w:themeShade="80"/>
                          <w:sz w:val="20"/>
                          <w:szCs w:val="20"/>
                        </w:rPr>
                        <w:t xml:space="preserve"> SAE Form easily identifiable by</w:t>
                      </w:r>
                    </w:p>
                    <w:p w:rsidR="005F7FB2" w:rsidRPr="00082544" w:rsidRDefault="005F7FB2" w:rsidP="0052109A">
                      <w:pPr>
                        <w:spacing w:after="0"/>
                        <w:jc w:val="center"/>
                        <w:rPr>
                          <w:color w:val="222A35" w:themeColor="text2" w:themeShade="80"/>
                          <w:sz w:val="20"/>
                          <w:szCs w:val="20"/>
                        </w:rPr>
                      </w:pPr>
                      <w:r w:rsidRPr="00082544">
                        <w:rPr>
                          <w:color w:val="222A35" w:themeColor="text2" w:themeShade="80"/>
                          <w:sz w:val="20"/>
                          <w:szCs w:val="20"/>
                        </w:rPr>
                        <w:t>inserting trial logo, short title / acronym</w:t>
                      </w:r>
                      <w:r>
                        <w:rPr>
                          <w:color w:val="222A35" w:themeColor="text2" w:themeShade="80"/>
                          <w:sz w:val="20"/>
                          <w:szCs w:val="20"/>
                        </w:rPr>
                        <w:t>, sponsor logo</w:t>
                      </w:r>
                      <w:r w:rsidRPr="00082544">
                        <w:rPr>
                          <w:color w:val="222A35" w:themeColor="text2" w:themeShade="80"/>
                          <w:sz w:val="20"/>
                          <w:szCs w:val="20"/>
                        </w:rPr>
                        <w:t xml:space="preserve"> etc.</w:t>
                      </w:r>
                    </w:p>
                    <w:p w:rsidR="005F7FB2" w:rsidRDefault="005F7FB2" w:rsidP="0052109A">
                      <w:pPr>
                        <w:spacing w:after="0"/>
                        <w:jc w:val="center"/>
                        <w:rPr>
                          <w:color w:val="222A35" w:themeColor="text2" w:themeShade="80"/>
                          <w:sz w:val="20"/>
                          <w:szCs w:val="20"/>
                        </w:rPr>
                      </w:pPr>
                      <w:r w:rsidRPr="00082544">
                        <w:rPr>
                          <w:color w:val="222A35" w:themeColor="text2" w:themeShade="80"/>
                          <w:sz w:val="20"/>
                          <w:szCs w:val="20"/>
                        </w:rPr>
                        <w:t xml:space="preserve">Consider adding ‘office only’ fields </w:t>
                      </w:r>
                      <w:r>
                        <w:rPr>
                          <w:color w:val="222A35" w:themeColor="text2" w:themeShade="80"/>
                          <w:sz w:val="20"/>
                          <w:szCs w:val="20"/>
                        </w:rPr>
                        <w:t>to the header for each page for data that may be</w:t>
                      </w:r>
                      <w:r w:rsidRPr="00082544">
                        <w:rPr>
                          <w:color w:val="222A35" w:themeColor="text2" w:themeShade="80"/>
                          <w:sz w:val="20"/>
                          <w:szCs w:val="20"/>
                        </w:rPr>
                        <w:t xml:space="preserve"> useful</w:t>
                      </w:r>
                    </w:p>
                    <w:p w:rsidR="005F7FB2" w:rsidRDefault="005F7FB2" w:rsidP="0052109A">
                      <w:pPr>
                        <w:spacing w:after="0"/>
                        <w:jc w:val="center"/>
                        <w:rPr>
                          <w:color w:val="222A35" w:themeColor="text2" w:themeShade="80"/>
                          <w:sz w:val="20"/>
                          <w:szCs w:val="20"/>
                        </w:rPr>
                      </w:pPr>
                      <w:r w:rsidRPr="00082544">
                        <w:rPr>
                          <w:color w:val="222A35" w:themeColor="text2" w:themeShade="80"/>
                          <w:sz w:val="20"/>
                          <w:szCs w:val="20"/>
                        </w:rPr>
                        <w:t>when</w:t>
                      </w:r>
                      <w:r>
                        <w:rPr>
                          <w:color w:val="222A35" w:themeColor="text2" w:themeShade="80"/>
                          <w:sz w:val="20"/>
                          <w:szCs w:val="20"/>
                        </w:rPr>
                        <w:t xml:space="preserve"> processing the SAE at the coordinating centre</w:t>
                      </w:r>
                      <w:r w:rsidR="006B4F99">
                        <w:rPr>
                          <w:color w:val="222A35" w:themeColor="text2" w:themeShade="80"/>
                          <w:sz w:val="20"/>
                          <w:szCs w:val="20"/>
                        </w:rPr>
                        <w:t xml:space="preserve">. See Example section </w:t>
                      </w:r>
                      <w:r>
                        <w:rPr>
                          <w:color w:val="222A35" w:themeColor="text2" w:themeShade="80"/>
                          <w:sz w:val="20"/>
                          <w:szCs w:val="20"/>
                        </w:rPr>
                        <w:t>at end of document.</w:t>
                      </w:r>
                    </w:p>
                    <w:p w:rsidR="005F7FB2" w:rsidRDefault="005F7FB2"/>
                  </w:txbxContent>
                </v:textbox>
              </v:shape>
            </w:pict>
          </mc:Fallback>
        </mc:AlternateContent>
      </w:r>
    </w:p>
    <w:p w:rsidR="00B42BC1" w:rsidRPr="00B42BC1" w:rsidRDefault="00B42BC1" w:rsidP="00B42BC1">
      <w:pPr>
        <w:rPr>
          <w:sz w:val="16"/>
          <w:szCs w:val="16"/>
          <w:lang w:eastAsia="en-GB"/>
        </w:rPr>
      </w:pPr>
    </w:p>
    <w:p w:rsidR="00B42BC1" w:rsidRPr="00B42BC1" w:rsidRDefault="00B42BC1" w:rsidP="00B42BC1">
      <w:pPr>
        <w:rPr>
          <w:sz w:val="16"/>
          <w:szCs w:val="16"/>
          <w:lang w:eastAsia="en-GB"/>
        </w:rPr>
      </w:pPr>
    </w:p>
    <w:p w:rsidR="00B42BC1" w:rsidRPr="00B42BC1" w:rsidRDefault="00916B77" w:rsidP="00B42BC1">
      <w:pPr>
        <w:rPr>
          <w:sz w:val="16"/>
          <w:szCs w:val="16"/>
          <w:lang w:eastAsia="en-GB"/>
        </w:rPr>
      </w:pPr>
      <w:r>
        <w:rPr>
          <w:noProof/>
          <w:lang w:eastAsia="en-GB"/>
        </w:rPr>
        <mc:AlternateContent>
          <mc:Choice Requires="wps">
            <w:drawing>
              <wp:anchor distT="0" distB="0" distL="114300" distR="114300" simplePos="0" relativeHeight="251661312" behindDoc="0" locked="0" layoutInCell="1" allowOverlap="1" wp14:anchorId="44C6C6E4" wp14:editId="18C8F285">
                <wp:simplePos x="0" y="0"/>
                <wp:positionH relativeFrom="column">
                  <wp:posOffset>-141514</wp:posOffset>
                </wp:positionH>
                <wp:positionV relativeFrom="paragraph">
                  <wp:posOffset>277858</wp:posOffset>
                </wp:positionV>
                <wp:extent cx="1146719" cy="794657"/>
                <wp:effectExtent l="0" t="0" r="15875" b="24765"/>
                <wp:wrapNone/>
                <wp:docPr id="1" name="Text Box 1"/>
                <wp:cNvGraphicFramePr/>
                <a:graphic xmlns:a="http://schemas.openxmlformats.org/drawingml/2006/main">
                  <a:graphicData uri="http://schemas.microsoft.com/office/word/2010/wordprocessingShape">
                    <wps:wsp>
                      <wps:cNvSpPr txBox="1"/>
                      <wps:spPr>
                        <a:xfrm>
                          <a:off x="0" y="0"/>
                          <a:ext cx="1146719" cy="794657"/>
                        </a:xfrm>
                        <a:prstGeom prst="rect">
                          <a:avLst/>
                        </a:prstGeom>
                        <a:solidFill>
                          <a:schemeClr val="accent2">
                            <a:lumMod val="20000"/>
                            <a:lumOff val="80000"/>
                          </a:schemeClr>
                        </a:solidFill>
                        <a:ln w="19050">
                          <a:solidFill>
                            <a:srgbClr val="5B9BD5">
                              <a:lumMod val="75000"/>
                            </a:srgbClr>
                          </a:solidFill>
                        </a:ln>
                      </wps:spPr>
                      <wps:txbx>
                        <w:txbxContent>
                          <w:p w:rsidR="005F7FB2" w:rsidRPr="0052109A" w:rsidRDefault="005F7FB2" w:rsidP="00B704F5">
                            <w:pPr>
                              <w:spacing w:after="0" w:line="240" w:lineRule="auto"/>
                              <w:jc w:val="center"/>
                              <w:rPr>
                                <w:color w:val="222A35" w:themeColor="text2" w:themeShade="80"/>
                                <w:sz w:val="16"/>
                                <w:szCs w:val="16"/>
                              </w:rPr>
                            </w:pPr>
                            <w:r w:rsidRPr="0052109A">
                              <w:rPr>
                                <w:b/>
                                <w:i/>
                                <w:color w:val="222A35" w:themeColor="text2" w:themeShade="80"/>
                                <w:sz w:val="16"/>
                                <w:szCs w:val="16"/>
                              </w:rPr>
                              <w:t>Study Name:</w:t>
                            </w:r>
                            <w:r w:rsidRPr="0052109A">
                              <w:rPr>
                                <w:color w:val="222A35" w:themeColor="text2" w:themeShade="80"/>
                                <w:sz w:val="16"/>
                                <w:szCs w:val="16"/>
                              </w:rPr>
                              <w:t xml:space="preserve"> Complete with Protocol Long or Short title at study set-up to mitigate error</w:t>
                            </w:r>
                          </w:p>
                          <w:p w:rsidR="005F7FB2" w:rsidRPr="00330258" w:rsidRDefault="005F7FB2" w:rsidP="003C51E0">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6C6E4" id="Text Box 1" o:spid="_x0000_s1030" type="#_x0000_t202" style="position:absolute;margin-left:-11.15pt;margin-top:21.9pt;width:90.3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" fillcolor="#fbe4d5 [661]" strokecolor="#2e75b6" strokeweight="1.5pt">
                <v:textbox>
                  <w:txbxContent>
                    <w:p w:rsidR="005F7FB2" w:rsidRPr="0052109A" w:rsidRDefault="005F7FB2" w:rsidP="00B704F5">
                      <w:pPr>
                        <w:spacing w:after="0" w:line="240" w:lineRule="auto"/>
                        <w:jc w:val="center"/>
                        <w:rPr>
                          <w:color w:val="222A35" w:themeColor="text2" w:themeShade="80"/>
                          <w:sz w:val="16"/>
                          <w:szCs w:val="16"/>
                        </w:rPr>
                      </w:pPr>
                      <w:r w:rsidRPr="0052109A">
                        <w:rPr>
                          <w:b/>
                          <w:i/>
                          <w:color w:val="222A35" w:themeColor="text2" w:themeShade="80"/>
                          <w:sz w:val="16"/>
                          <w:szCs w:val="16"/>
                        </w:rPr>
                        <w:t>Study Name:</w:t>
                      </w:r>
                      <w:r w:rsidRPr="0052109A">
                        <w:rPr>
                          <w:color w:val="222A35" w:themeColor="text2" w:themeShade="80"/>
                          <w:sz w:val="16"/>
                          <w:szCs w:val="16"/>
                        </w:rPr>
                        <w:t xml:space="preserve"> Complete with Protocol Long or Short title at study set-up to mitigate error</w:t>
                      </w:r>
                    </w:p>
                    <w:p w:rsidR="005F7FB2" w:rsidRPr="00330258" w:rsidRDefault="005F7FB2" w:rsidP="003C51E0">
                      <w:pPr>
                        <w:jc w:val="center"/>
                        <w:rPr>
                          <w:sz w:val="16"/>
                          <w:szCs w:val="16"/>
                        </w:rPr>
                      </w:pPr>
                    </w:p>
                  </w:txbxContent>
                </v:textbox>
              </v:shape>
            </w:pict>
          </mc:Fallback>
        </mc:AlternateContent>
      </w:r>
      <w:r w:rsidR="00E53D0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5pt;margin-top:61.85pt;width:446.25pt;height:618.3pt;z-index:251659264;mso-position-horizontal-relative:margin;mso-position-vertical-relative:margin">
            <v:imagedata r:id="rId13" o:title=""/>
            <w10:wrap type="square" anchorx="margin" anchory="margin"/>
          </v:shape>
          <o:OLEObject Type="Embed" ProgID="AcroExch.Document.DC" ShapeID="_x0000_s1028" DrawAspect="Content" ObjectID="_1662987929" r:id="rId14"/>
        </w:object>
      </w:r>
    </w:p>
    <w:p w:rsidR="00B42BC1" w:rsidRPr="00B42BC1" w:rsidRDefault="00B42BC1" w:rsidP="00B42BC1">
      <w:pPr>
        <w:rPr>
          <w:sz w:val="16"/>
          <w:szCs w:val="16"/>
          <w:lang w:eastAsia="en-GB"/>
        </w:rPr>
      </w:pPr>
    </w:p>
    <w:p w:rsidR="00884342" w:rsidRDefault="00884342" w:rsidP="00FC0E0E">
      <w:pPr>
        <w:tabs>
          <w:tab w:val="left" w:pos="8334"/>
        </w:tabs>
        <w:rPr>
          <w:sz w:val="16"/>
          <w:szCs w:val="16"/>
          <w:lang w:eastAsia="en-GB"/>
        </w:rPr>
      </w:pPr>
    </w:p>
    <w:p w:rsidR="00301976" w:rsidRDefault="00301976" w:rsidP="00FC0E0E">
      <w:pPr>
        <w:tabs>
          <w:tab w:val="left" w:pos="8334"/>
        </w:tabs>
      </w:pPr>
    </w:p>
    <w:p w:rsidR="00301976" w:rsidRPr="00301976" w:rsidRDefault="00916B77" w:rsidP="00301976">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199753</wp:posOffset>
                </wp:positionV>
                <wp:extent cx="1157605" cy="1366157"/>
                <wp:effectExtent l="0" t="0" r="23495" b="24765"/>
                <wp:wrapNone/>
                <wp:docPr id="19" name="Rectangle 19"/>
                <wp:cNvGraphicFramePr/>
                <a:graphic xmlns:a="http://schemas.openxmlformats.org/drawingml/2006/main">
                  <a:graphicData uri="http://schemas.microsoft.com/office/word/2010/wordprocessingShape">
                    <wps:wsp>
                      <wps:cNvSpPr/>
                      <wps:spPr>
                        <a:xfrm>
                          <a:off x="0" y="0"/>
                          <a:ext cx="1157605" cy="1366157"/>
                        </a:xfrm>
                        <a:prstGeom prst="rect">
                          <a:avLst/>
                        </a:prstGeom>
                        <a:solidFill>
                          <a:schemeClr val="accent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F7FB2" w:rsidRPr="00B704F5" w:rsidRDefault="005F7FB2" w:rsidP="00B704F5">
                            <w:pPr>
                              <w:jc w:val="center"/>
                              <w:rPr>
                                <w:color w:val="000000" w:themeColor="text1"/>
                                <w:sz w:val="16"/>
                                <w:szCs w:val="16"/>
                              </w:rPr>
                            </w:pPr>
                            <w:r w:rsidRPr="00B704F5">
                              <w:rPr>
                                <w:b/>
                                <w:i/>
                                <w:color w:val="000000" w:themeColor="text1"/>
                                <w:sz w:val="16"/>
                                <w:szCs w:val="16"/>
                              </w:rPr>
                              <w:t xml:space="preserve">EudraCT or REC reference: </w:t>
                            </w:r>
                            <w:r w:rsidRPr="00B704F5">
                              <w:rPr>
                                <w:color w:val="000000" w:themeColor="text1"/>
                                <w:sz w:val="16"/>
                                <w:szCs w:val="16"/>
                              </w:rPr>
                              <w:t xml:space="preserve">Complete appropriate identifier field(s) at study set-up to mitigate error; </w:t>
                            </w:r>
                            <w:r>
                              <w:rPr>
                                <w:color w:val="000000" w:themeColor="text1"/>
                                <w:sz w:val="16"/>
                                <w:szCs w:val="16"/>
                              </w:rPr>
                              <w:t xml:space="preserve">    </w:t>
                            </w:r>
                            <w:r w:rsidRPr="00B704F5">
                              <w:rPr>
                                <w:b/>
                                <w:i/>
                                <w:color w:val="000000" w:themeColor="text1"/>
                                <w:sz w:val="16"/>
                                <w:szCs w:val="16"/>
                              </w:rPr>
                              <w:t>Site &amp; PI name</w:t>
                            </w:r>
                            <w:r w:rsidRPr="00B704F5">
                              <w:rPr>
                                <w:color w:val="000000" w:themeColor="text1"/>
                                <w:sz w:val="16"/>
                                <w:szCs w:val="16"/>
                              </w:rPr>
                              <w:t xml:space="preserve"> </w:t>
                            </w:r>
                            <w:r>
                              <w:rPr>
                                <w:color w:val="000000" w:themeColor="text1"/>
                                <w:sz w:val="16"/>
                                <w:szCs w:val="16"/>
                              </w:rPr>
                              <w:t>consider prepopulating</w:t>
                            </w:r>
                            <w:r w:rsidRPr="00B704F5">
                              <w:rPr>
                                <w:color w:val="000000" w:themeColor="text1"/>
                                <w:sz w:val="16"/>
                                <w:szCs w:val="16"/>
                              </w:rPr>
                              <w:t xml:space="preserve"> at s</w:t>
                            </w:r>
                            <w:r>
                              <w:rPr>
                                <w:color w:val="000000" w:themeColor="text1"/>
                                <w:sz w:val="16"/>
                                <w:szCs w:val="16"/>
                              </w:rPr>
                              <w:t>ite</w:t>
                            </w:r>
                            <w:r w:rsidRPr="00B704F5">
                              <w:rPr>
                                <w:color w:val="000000" w:themeColor="text1"/>
                                <w:sz w:val="16"/>
                                <w:szCs w:val="16"/>
                              </w:rPr>
                              <w:t xml:space="preserve"> set-up</w:t>
                            </w:r>
                            <w:r w:rsidR="004E3307">
                              <w:rPr>
                                <w:color w:val="000000" w:themeColor="text1"/>
                                <w:sz w:val="16"/>
                                <w:szCs w:val="16"/>
                              </w:rPr>
                              <w:t>.</w:t>
                            </w:r>
                            <w:r>
                              <w:rPr>
                                <w:color w:val="000000" w:themeColor="text1"/>
                                <w:sz w:val="16"/>
                                <w:szCs w:val="16"/>
                              </w:rPr>
                              <w:t xml:space="preserve"> </w:t>
                            </w:r>
                          </w:p>
                          <w:p w:rsidR="005F7FB2" w:rsidRDefault="005F7FB2" w:rsidP="00B704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margin-left:-12pt;margin-top:15.75pt;width:91.15pt;height:10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" fillcolor="#fbe4d5 [661]" strokecolor="#1f4d78 [1604]" strokeweight="1.5pt">
                <v:textbox>
                  <w:txbxContent>
                    <w:p w:rsidR="005F7FB2" w:rsidRPr="00B704F5" w:rsidRDefault="005F7FB2" w:rsidP="00B704F5">
                      <w:pPr>
                        <w:jc w:val="center"/>
                        <w:rPr>
                          <w:color w:val="000000" w:themeColor="text1"/>
                          <w:sz w:val="16"/>
                          <w:szCs w:val="16"/>
                        </w:rPr>
                      </w:pPr>
                      <w:r w:rsidRPr="00B704F5">
                        <w:rPr>
                          <w:b/>
                          <w:i/>
                          <w:color w:val="000000" w:themeColor="text1"/>
                          <w:sz w:val="16"/>
                          <w:szCs w:val="16"/>
                        </w:rPr>
                        <w:t xml:space="preserve">EudraCT or REC reference: </w:t>
                      </w:r>
                      <w:r w:rsidRPr="00B704F5">
                        <w:rPr>
                          <w:color w:val="000000" w:themeColor="text1"/>
                          <w:sz w:val="16"/>
                          <w:szCs w:val="16"/>
                        </w:rPr>
                        <w:t xml:space="preserve">Complete appropriate identifier field(s) at study set-up to mitigate error; </w:t>
                      </w:r>
                      <w:r>
                        <w:rPr>
                          <w:color w:val="000000" w:themeColor="text1"/>
                          <w:sz w:val="16"/>
                          <w:szCs w:val="16"/>
                        </w:rPr>
                        <w:t xml:space="preserve">    </w:t>
                      </w:r>
                      <w:r w:rsidRPr="00B704F5">
                        <w:rPr>
                          <w:b/>
                          <w:i/>
                          <w:color w:val="000000" w:themeColor="text1"/>
                          <w:sz w:val="16"/>
                          <w:szCs w:val="16"/>
                        </w:rPr>
                        <w:t>Site &amp; PI name</w:t>
                      </w:r>
                      <w:r w:rsidRPr="00B704F5">
                        <w:rPr>
                          <w:color w:val="000000" w:themeColor="text1"/>
                          <w:sz w:val="16"/>
                          <w:szCs w:val="16"/>
                        </w:rPr>
                        <w:t xml:space="preserve"> </w:t>
                      </w:r>
                      <w:r>
                        <w:rPr>
                          <w:color w:val="000000" w:themeColor="text1"/>
                          <w:sz w:val="16"/>
                          <w:szCs w:val="16"/>
                        </w:rPr>
                        <w:t>consider prepopulating</w:t>
                      </w:r>
                      <w:r w:rsidRPr="00B704F5">
                        <w:rPr>
                          <w:color w:val="000000" w:themeColor="text1"/>
                          <w:sz w:val="16"/>
                          <w:szCs w:val="16"/>
                        </w:rPr>
                        <w:t xml:space="preserve"> at s</w:t>
                      </w:r>
                      <w:r>
                        <w:rPr>
                          <w:color w:val="000000" w:themeColor="text1"/>
                          <w:sz w:val="16"/>
                          <w:szCs w:val="16"/>
                        </w:rPr>
                        <w:t>ite</w:t>
                      </w:r>
                      <w:r w:rsidRPr="00B704F5">
                        <w:rPr>
                          <w:color w:val="000000" w:themeColor="text1"/>
                          <w:sz w:val="16"/>
                          <w:szCs w:val="16"/>
                        </w:rPr>
                        <w:t xml:space="preserve"> set-up</w:t>
                      </w:r>
                      <w:r w:rsidR="004E3307">
                        <w:rPr>
                          <w:color w:val="000000" w:themeColor="text1"/>
                          <w:sz w:val="16"/>
                          <w:szCs w:val="16"/>
                        </w:rPr>
                        <w:t>.</w:t>
                      </w:r>
                      <w:r>
                        <w:rPr>
                          <w:color w:val="000000" w:themeColor="text1"/>
                          <w:sz w:val="16"/>
                          <w:szCs w:val="16"/>
                        </w:rPr>
                        <w:t xml:space="preserve"> </w:t>
                      </w:r>
                    </w:p>
                    <w:p w:rsidR="005F7FB2" w:rsidRDefault="005F7FB2" w:rsidP="00B704F5">
                      <w:pPr>
                        <w:jc w:val="center"/>
                      </w:pPr>
                    </w:p>
                  </w:txbxContent>
                </v:textbox>
              </v:rect>
            </w:pict>
          </mc:Fallback>
        </mc:AlternateContent>
      </w:r>
    </w:p>
    <w:p w:rsidR="00301976" w:rsidRPr="00301976" w:rsidRDefault="001D44CB" w:rsidP="00082544">
      <w:pPr>
        <w:tabs>
          <w:tab w:val="left" w:pos="7299"/>
        </w:tabs>
      </w:pPr>
      <w:r>
        <w:rPr>
          <w:noProof/>
          <w:lang w:eastAsia="en-GB"/>
        </w:rPr>
        <mc:AlternateContent>
          <mc:Choice Requires="wps">
            <w:drawing>
              <wp:anchor distT="0" distB="0" distL="114300" distR="114300" simplePos="0" relativeHeight="251667456" behindDoc="0" locked="0" layoutInCell="1" allowOverlap="1" wp14:anchorId="2E2D136A" wp14:editId="124E9244">
                <wp:simplePos x="0" y="0"/>
                <wp:positionH relativeFrom="column">
                  <wp:posOffset>5617675</wp:posOffset>
                </wp:positionH>
                <wp:positionV relativeFrom="paragraph">
                  <wp:posOffset>7651</wp:posOffset>
                </wp:positionV>
                <wp:extent cx="1150312" cy="1385181"/>
                <wp:effectExtent l="0" t="0" r="12065" b="24765"/>
                <wp:wrapNone/>
                <wp:docPr id="17" name="Text Box 17"/>
                <wp:cNvGraphicFramePr/>
                <a:graphic xmlns:a="http://schemas.openxmlformats.org/drawingml/2006/main">
                  <a:graphicData uri="http://schemas.microsoft.com/office/word/2010/wordprocessingShape">
                    <wps:wsp>
                      <wps:cNvSpPr txBox="1"/>
                      <wps:spPr>
                        <a:xfrm>
                          <a:off x="0" y="0"/>
                          <a:ext cx="1150312" cy="1385181"/>
                        </a:xfrm>
                        <a:prstGeom prst="rect">
                          <a:avLst/>
                        </a:prstGeom>
                        <a:solidFill>
                          <a:srgbClr val="ED7D31">
                            <a:lumMod val="20000"/>
                            <a:lumOff val="80000"/>
                          </a:srgbClr>
                        </a:solidFill>
                        <a:ln w="19050">
                          <a:solidFill>
                            <a:schemeClr val="accent1">
                              <a:lumMod val="75000"/>
                            </a:schemeClr>
                          </a:solidFill>
                        </a:ln>
                      </wps:spPr>
                      <wps:txbx>
                        <w:txbxContent>
                          <w:p w:rsidR="005F7FB2" w:rsidRPr="00000203" w:rsidRDefault="005F7FB2" w:rsidP="00F044A9">
                            <w:pPr>
                              <w:spacing w:after="0" w:line="240" w:lineRule="auto"/>
                              <w:jc w:val="center"/>
                              <w:rPr>
                                <w:sz w:val="16"/>
                                <w:szCs w:val="16"/>
                              </w:rPr>
                            </w:pPr>
                            <w:r w:rsidRPr="007B467B">
                              <w:rPr>
                                <w:b/>
                                <w:i/>
                                <w:sz w:val="16"/>
                                <w:szCs w:val="16"/>
                              </w:rPr>
                              <w:t>Height &amp; Weight</w:t>
                            </w:r>
                            <w:r>
                              <w:rPr>
                                <w:b/>
                                <w:i/>
                                <w:sz w:val="16"/>
                                <w:szCs w:val="16"/>
                              </w:rPr>
                              <w:t>:</w:t>
                            </w:r>
                            <w:r w:rsidRPr="00F044A9">
                              <w:rPr>
                                <w:i/>
                                <w:sz w:val="16"/>
                                <w:szCs w:val="16"/>
                              </w:rPr>
                              <w:t xml:space="preserve"> </w:t>
                            </w:r>
                            <w:r w:rsidRPr="00000203">
                              <w:rPr>
                                <w:sz w:val="16"/>
                                <w:szCs w:val="16"/>
                              </w:rPr>
                              <w:t>if using these fields then specify the unit of measurement.</w:t>
                            </w:r>
                          </w:p>
                          <w:p w:rsidR="005F7FB2" w:rsidRPr="00000203" w:rsidRDefault="005F7FB2" w:rsidP="00F044A9">
                            <w:pPr>
                              <w:spacing w:after="0" w:line="240" w:lineRule="auto"/>
                              <w:jc w:val="center"/>
                              <w:rPr>
                                <w:sz w:val="16"/>
                                <w:szCs w:val="16"/>
                              </w:rPr>
                            </w:pPr>
                            <w:r w:rsidRPr="00000203">
                              <w:rPr>
                                <w:sz w:val="16"/>
                                <w:szCs w:val="16"/>
                              </w:rPr>
                              <w:t xml:space="preserve">For CTIMPs, note </w:t>
                            </w:r>
                            <w:r w:rsidR="0052109A">
                              <w:rPr>
                                <w:sz w:val="16"/>
                                <w:szCs w:val="16"/>
                              </w:rPr>
                              <w:t xml:space="preserve">that </w:t>
                            </w:r>
                            <w:r w:rsidRPr="00000203">
                              <w:rPr>
                                <w:sz w:val="16"/>
                                <w:szCs w:val="16"/>
                              </w:rPr>
                              <w:t xml:space="preserve">the MHRA </w:t>
                            </w:r>
                            <w:proofErr w:type="spellStart"/>
                            <w:r w:rsidRPr="00000203">
                              <w:rPr>
                                <w:sz w:val="16"/>
                                <w:szCs w:val="16"/>
                              </w:rPr>
                              <w:t>eSUSAR</w:t>
                            </w:r>
                            <w:proofErr w:type="spellEnd"/>
                            <w:r w:rsidRPr="00000203">
                              <w:rPr>
                                <w:sz w:val="16"/>
                                <w:szCs w:val="16"/>
                              </w:rPr>
                              <w:t xml:space="preserve"> Reporting form requires height in metres and weight in kilos.</w:t>
                            </w:r>
                          </w:p>
                          <w:p w:rsidR="005F7FB2" w:rsidRPr="00CE1DDE" w:rsidRDefault="005F7FB2" w:rsidP="00082544">
                            <w:pPr>
                              <w:spacing w:after="0" w:line="240" w:lineRule="auto"/>
                              <w:jc w:val="center"/>
                              <w:rPr>
                                <w:i/>
                                <w:sz w:val="16"/>
                                <w:szCs w:val="16"/>
                              </w:rPr>
                            </w:pPr>
                            <w:r>
                              <w:rPr>
                                <w: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D136A" id="Text Box 17" o:spid="_x0000_s1031" type="#_x0000_t202" style="position:absolute;margin-left:442.35pt;margin-top:.6pt;width:90.6pt;height:10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" fillcolor="#fbe5d6" strokecolor="#2e74b5 [2404]" strokeweight="1.5pt">
                <v:textbox>
                  <w:txbxContent>
                    <w:p w:rsidR="005F7FB2" w:rsidRPr="00000203" w:rsidRDefault="005F7FB2" w:rsidP="00F044A9">
                      <w:pPr>
                        <w:spacing w:after="0" w:line="240" w:lineRule="auto"/>
                        <w:jc w:val="center"/>
                        <w:rPr>
                          <w:sz w:val="16"/>
                          <w:szCs w:val="16"/>
                        </w:rPr>
                      </w:pPr>
                      <w:r w:rsidRPr="007B467B">
                        <w:rPr>
                          <w:b/>
                          <w:i/>
                          <w:sz w:val="16"/>
                          <w:szCs w:val="16"/>
                        </w:rPr>
                        <w:t>Height &amp; Weight</w:t>
                      </w:r>
                      <w:r>
                        <w:rPr>
                          <w:b/>
                          <w:i/>
                          <w:sz w:val="16"/>
                          <w:szCs w:val="16"/>
                        </w:rPr>
                        <w:t>:</w:t>
                      </w:r>
                      <w:r w:rsidRPr="00F044A9">
                        <w:rPr>
                          <w:i/>
                          <w:sz w:val="16"/>
                          <w:szCs w:val="16"/>
                        </w:rPr>
                        <w:t xml:space="preserve"> </w:t>
                      </w:r>
                      <w:r w:rsidRPr="00000203">
                        <w:rPr>
                          <w:sz w:val="16"/>
                          <w:szCs w:val="16"/>
                        </w:rPr>
                        <w:t>if using these fields then specify the unit of measurement.</w:t>
                      </w:r>
                    </w:p>
                    <w:p w:rsidR="005F7FB2" w:rsidRPr="00000203" w:rsidRDefault="005F7FB2" w:rsidP="00F044A9">
                      <w:pPr>
                        <w:spacing w:after="0" w:line="240" w:lineRule="auto"/>
                        <w:jc w:val="center"/>
                        <w:rPr>
                          <w:sz w:val="16"/>
                          <w:szCs w:val="16"/>
                        </w:rPr>
                      </w:pPr>
                      <w:r w:rsidRPr="00000203">
                        <w:rPr>
                          <w:sz w:val="16"/>
                          <w:szCs w:val="16"/>
                        </w:rPr>
                        <w:t xml:space="preserve">For CTIMPs, note </w:t>
                      </w:r>
                      <w:r w:rsidR="0052109A">
                        <w:rPr>
                          <w:sz w:val="16"/>
                          <w:szCs w:val="16"/>
                        </w:rPr>
                        <w:t xml:space="preserve">that </w:t>
                      </w:r>
                      <w:r w:rsidRPr="00000203">
                        <w:rPr>
                          <w:sz w:val="16"/>
                          <w:szCs w:val="16"/>
                        </w:rPr>
                        <w:t xml:space="preserve">the MHRA </w:t>
                      </w:r>
                      <w:proofErr w:type="spellStart"/>
                      <w:r w:rsidRPr="00000203">
                        <w:rPr>
                          <w:sz w:val="16"/>
                          <w:szCs w:val="16"/>
                        </w:rPr>
                        <w:t>eSUSAR</w:t>
                      </w:r>
                      <w:proofErr w:type="spellEnd"/>
                      <w:r w:rsidRPr="00000203">
                        <w:rPr>
                          <w:sz w:val="16"/>
                          <w:szCs w:val="16"/>
                        </w:rPr>
                        <w:t xml:space="preserve"> Reporting form requires height in metres and weight in kilos.</w:t>
                      </w:r>
                    </w:p>
                    <w:p w:rsidR="005F7FB2" w:rsidRPr="00CE1DDE" w:rsidRDefault="005F7FB2" w:rsidP="00082544">
                      <w:pPr>
                        <w:spacing w:after="0" w:line="240" w:lineRule="auto"/>
                        <w:jc w:val="center"/>
                        <w:rPr>
                          <w:i/>
                          <w:sz w:val="16"/>
                          <w:szCs w:val="16"/>
                        </w:rPr>
                      </w:pPr>
                      <w:r>
                        <w:rPr>
                          <w:i/>
                          <w:sz w:val="16"/>
                          <w:szCs w:val="16"/>
                        </w:rPr>
                        <w:t xml:space="preserve"> </w:t>
                      </w:r>
                    </w:p>
                  </w:txbxContent>
                </v:textbox>
              </v:shape>
            </w:pict>
          </mc:Fallback>
        </mc:AlternateContent>
      </w:r>
      <w:r w:rsidR="00082544">
        <w:tab/>
      </w:r>
    </w:p>
    <w:p w:rsidR="00301976" w:rsidRPr="00301976" w:rsidRDefault="00301976" w:rsidP="00301976"/>
    <w:p w:rsidR="00301976" w:rsidRPr="00301976" w:rsidRDefault="00301976" w:rsidP="00301976"/>
    <w:p w:rsidR="00301976" w:rsidRPr="00301976" w:rsidRDefault="00301976" w:rsidP="00301976"/>
    <w:p w:rsidR="00301976" w:rsidRPr="00301976" w:rsidRDefault="00916B77" w:rsidP="00301976">
      <w:r>
        <w:rPr>
          <w:noProof/>
          <w:lang w:eastAsia="en-GB"/>
        </w:rPr>
        <mc:AlternateContent>
          <mc:Choice Requires="wps">
            <w:drawing>
              <wp:anchor distT="0" distB="0" distL="114300" distR="114300" simplePos="0" relativeHeight="251665408" behindDoc="0" locked="0" layoutInCell="1" allowOverlap="1" wp14:anchorId="05A4852B" wp14:editId="13956B63">
                <wp:simplePos x="0" y="0"/>
                <wp:positionH relativeFrom="column">
                  <wp:posOffset>-152400</wp:posOffset>
                </wp:positionH>
                <wp:positionV relativeFrom="paragraph">
                  <wp:posOffset>252095</wp:posOffset>
                </wp:positionV>
                <wp:extent cx="1157605" cy="1077595"/>
                <wp:effectExtent l="0" t="0" r="23495" b="27305"/>
                <wp:wrapNone/>
                <wp:docPr id="8" name="Rectangle 8"/>
                <wp:cNvGraphicFramePr/>
                <a:graphic xmlns:a="http://schemas.openxmlformats.org/drawingml/2006/main">
                  <a:graphicData uri="http://schemas.microsoft.com/office/word/2010/wordprocessingShape">
                    <wps:wsp>
                      <wps:cNvSpPr/>
                      <wps:spPr>
                        <a:xfrm>
                          <a:off x="0" y="0"/>
                          <a:ext cx="1157605" cy="1077595"/>
                        </a:xfrm>
                        <a:prstGeom prst="rect">
                          <a:avLst/>
                        </a:prstGeom>
                        <a:solidFill>
                          <a:srgbClr val="ED7D31">
                            <a:lumMod val="20000"/>
                            <a:lumOff val="80000"/>
                          </a:srgbClr>
                        </a:solidFill>
                        <a:ln w="19050" cap="flat" cmpd="sng" algn="ctr">
                          <a:solidFill>
                            <a:srgbClr val="5B9BD5">
                              <a:lumMod val="75000"/>
                            </a:srgbClr>
                          </a:solidFill>
                          <a:prstDash val="solid"/>
                          <a:miter lim="800000"/>
                        </a:ln>
                        <a:effectLst/>
                      </wps:spPr>
                      <wps:txbx>
                        <w:txbxContent>
                          <w:p w:rsidR="005F7FB2" w:rsidRDefault="005F7FB2" w:rsidP="00082544">
                            <w:pPr>
                              <w:shd w:val="clear" w:color="auto" w:fill="FBE4D5" w:themeFill="accent2" w:themeFillTint="33"/>
                              <w:spacing w:after="0"/>
                              <w:jc w:val="center"/>
                              <w:rPr>
                                <w:sz w:val="16"/>
                                <w:szCs w:val="16"/>
                              </w:rPr>
                            </w:pPr>
                            <w:r w:rsidRPr="00B41B9A">
                              <w:rPr>
                                <w:b/>
                                <w:i/>
                                <w:sz w:val="16"/>
                                <w:szCs w:val="16"/>
                              </w:rPr>
                              <w:t>Age</w:t>
                            </w:r>
                            <w:r>
                              <w:rPr>
                                <w:b/>
                                <w:i/>
                                <w:sz w:val="16"/>
                                <w:szCs w:val="16"/>
                              </w:rPr>
                              <w:t>: Do not use D.O.B.</w:t>
                            </w:r>
                          </w:p>
                          <w:p w:rsidR="005F7FB2" w:rsidRPr="00B41B9A" w:rsidRDefault="005F7FB2" w:rsidP="00082544">
                            <w:pPr>
                              <w:shd w:val="clear" w:color="auto" w:fill="FBE4D5" w:themeFill="accent2" w:themeFillTint="33"/>
                              <w:spacing w:after="0"/>
                              <w:jc w:val="center"/>
                              <w:rPr>
                                <w:b/>
                                <w:i/>
                                <w:sz w:val="16"/>
                                <w:szCs w:val="16"/>
                              </w:rPr>
                            </w:pPr>
                            <w:r>
                              <w:rPr>
                                <w:sz w:val="16"/>
                                <w:szCs w:val="16"/>
                              </w:rPr>
                              <w:t xml:space="preserve">Paediatric trials could consider if “Age in months at time of event occurrence” is useful.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4852B" id="Rectangle 8" o:spid="_x0000_s1033" style="position:absolute;margin-left:-12pt;margin-top:19.85pt;width:91.15pt;height:8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" fillcolor="#fbe5d6" strokecolor="#2e75b6" strokeweight="1.5pt">
                <v:textbox>
                  <w:txbxContent>
                    <w:p w:rsidR="005F7FB2" w:rsidRDefault="005F7FB2" w:rsidP="00082544">
                      <w:pPr>
                        <w:shd w:val="clear" w:color="auto" w:fill="FBE4D5" w:themeFill="accent2" w:themeFillTint="33"/>
                        <w:spacing w:after="0"/>
                        <w:jc w:val="center"/>
                        <w:rPr>
                          <w:sz w:val="16"/>
                          <w:szCs w:val="16"/>
                        </w:rPr>
                      </w:pPr>
                      <w:r w:rsidRPr="00B41B9A">
                        <w:rPr>
                          <w:b/>
                          <w:i/>
                          <w:sz w:val="16"/>
                          <w:szCs w:val="16"/>
                        </w:rPr>
                        <w:t>Age</w:t>
                      </w:r>
                      <w:r>
                        <w:rPr>
                          <w:b/>
                          <w:i/>
                          <w:sz w:val="16"/>
                          <w:szCs w:val="16"/>
                        </w:rPr>
                        <w:t>: Do not use D.O.B.</w:t>
                      </w:r>
                    </w:p>
                    <w:p w:rsidR="005F7FB2" w:rsidRPr="00B41B9A" w:rsidRDefault="005F7FB2" w:rsidP="00082544">
                      <w:pPr>
                        <w:shd w:val="clear" w:color="auto" w:fill="FBE4D5" w:themeFill="accent2" w:themeFillTint="33"/>
                        <w:spacing w:after="0"/>
                        <w:jc w:val="center"/>
                        <w:rPr>
                          <w:b/>
                          <w:i/>
                          <w:sz w:val="16"/>
                          <w:szCs w:val="16"/>
                        </w:rPr>
                      </w:pPr>
                      <w:r>
                        <w:rPr>
                          <w:sz w:val="16"/>
                          <w:szCs w:val="16"/>
                        </w:rPr>
                        <w:t xml:space="preserve">Paediatric trials could consider if “Age in months at time of event occurrence” is useful. </w:t>
                      </w:r>
                    </w:p>
                  </w:txbxContent>
                </v:textbox>
              </v:rect>
            </w:pict>
          </mc:Fallback>
        </mc:AlternateContent>
      </w:r>
    </w:p>
    <w:p w:rsidR="00301976" w:rsidRPr="00301976" w:rsidRDefault="007F5F7E" w:rsidP="00301976">
      <w:r>
        <w:rPr>
          <w:noProof/>
          <w:lang w:eastAsia="en-GB"/>
        </w:rPr>
        <mc:AlternateContent>
          <mc:Choice Requires="wps">
            <w:drawing>
              <wp:anchor distT="0" distB="0" distL="114300" distR="114300" simplePos="0" relativeHeight="251673600" behindDoc="0" locked="0" layoutInCell="1" allowOverlap="1" wp14:anchorId="7EE298D5" wp14:editId="560E11BF">
                <wp:simplePos x="0" y="0"/>
                <wp:positionH relativeFrom="column">
                  <wp:posOffset>5617675</wp:posOffset>
                </wp:positionH>
                <wp:positionV relativeFrom="paragraph">
                  <wp:posOffset>118627</wp:posOffset>
                </wp:positionV>
                <wp:extent cx="1150312" cy="805362"/>
                <wp:effectExtent l="0" t="0" r="12065" b="13970"/>
                <wp:wrapNone/>
                <wp:docPr id="18" name="Text Box 18"/>
                <wp:cNvGraphicFramePr/>
                <a:graphic xmlns:a="http://schemas.openxmlformats.org/drawingml/2006/main">
                  <a:graphicData uri="http://schemas.microsoft.com/office/word/2010/wordprocessingShape">
                    <wps:wsp>
                      <wps:cNvSpPr txBox="1"/>
                      <wps:spPr>
                        <a:xfrm>
                          <a:off x="0" y="0"/>
                          <a:ext cx="1150312" cy="805362"/>
                        </a:xfrm>
                        <a:prstGeom prst="rect">
                          <a:avLst/>
                        </a:prstGeom>
                        <a:solidFill>
                          <a:srgbClr val="ED7D31">
                            <a:lumMod val="20000"/>
                            <a:lumOff val="80000"/>
                          </a:srgbClr>
                        </a:solidFill>
                        <a:ln w="19050">
                          <a:solidFill>
                            <a:schemeClr val="accent1">
                              <a:lumMod val="75000"/>
                            </a:schemeClr>
                          </a:solidFill>
                        </a:ln>
                      </wps:spPr>
                      <wps:txbx>
                        <w:txbxContent>
                          <w:p w:rsidR="005F7FB2" w:rsidRPr="00A23F93" w:rsidRDefault="005F7FB2" w:rsidP="00F044A9">
                            <w:pPr>
                              <w:spacing w:after="0" w:line="240" w:lineRule="auto"/>
                              <w:jc w:val="center"/>
                              <w:rPr>
                                <w:sz w:val="16"/>
                                <w:szCs w:val="16"/>
                              </w:rPr>
                            </w:pPr>
                            <w:r>
                              <w:rPr>
                                <w:b/>
                                <w:i/>
                                <w:sz w:val="16"/>
                                <w:szCs w:val="16"/>
                              </w:rPr>
                              <w:t>Time:</w:t>
                            </w:r>
                            <w:r w:rsidRPr="00AD5B2C">
                              <w:rPr>
                                <w:i/>
                                <w:sz w:val="16"/>
                                <w:szCs w:val="16"/>
                              </w:rPr>
                              <w:t xml:space="preserve"> </w:t>
                            </w:r>
                            <w:r w:rsidRPr="00000203">
                              <w:rPr>
                                <w:sz w:val="16"/>
                                <w:szCs w:val="16"/>
                              </w:rPr>
                              <w:t>if not using this field</w:t>
                            </w:r>
                            <w:r w:rsidRPr="00000203">
                              <w:rPr>
                                <w:b/>
                                <w:sz w:val="16"/>
                                <w:szCs w:val="16"/>
                              </w:rPr>
                              <w:t xml:space="preserve">, </w:t>
                            </w:r>
                            <w:r w:rsidRPr="00000203">
                              <w:rPr>
                                <w:sz w:val="16"/>
                                <w:szCs w:val="16"/>
                              </w:rPr>
                              <w:t>delete field or make it clear that completion of time field is not required</w:t>
                            </w:r>
                            <w:r w:rsidR="004E3307">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298D5" id="_x0000_t202" coordsize="21600,21600" o:spt="202" path="m,l,21600r21600,l21600,xe">
                <v:stroke joinstyle="miter"/>
                <v:path gradientshapeok="t" o:connecttype="rect"/>
              </v:shapetype>
              <v:shape id="Text Box 18" o:spid="_x0000_s1033" type="#_x0000_t202" style="position:absolute;margin-left:442.35pt;margin-top:9.35pt;width:90.6pt;height:6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" fillcolor="#fbe5d6" strokecolor="#2e74b5 [2404]" strokeweight="1.5pt">
                <v:textbox>
                  <w:txbxContent>
                    <w:p w:rsidR="005F7FB2" w:rsidRPr="00A23F93" w:rsidRDefault="005F7FB2" w:rsidP="00F044A9">
                      <w:pPr>
                        <w:spacing w:after="0" w:line="240" w:lineRule="auto"/>
                        <w:jc w:val="center"/>
                        <w:rPr>
                          <w:sz w:val="16"/>
                          <w:szCs w:val="16"/>
                        </w:rPr>
                      </w:pPr>
                      <w:r>
                        <w:rPr>
                          <w:b/>
                          <w:i/>
                          <w:sz w:val="16"/>
                          <w:szCs w:val="16"/>
                        </w:rPr>
                        <w:t>Time:</w:t>
                      </w:r>
                      <w:r w:rsidRPr="00AD5B2C">
                        <w:rPr>
                          <w:i/>
                          <w:sz w:val="16"/>
                          <w:szCs w:val="16"/>
                        </w:rPr>
                        <w:t xml:space="preserve"> </w:t>
                      </w:r>
                      <w:r w:rsidRPr="00000203">
                        <w:rPr>
                          <w:sz w:val="16"/>
                          <w:szCs w:val="16"/>
                        </w:rPr>
                        <w:t>if not using this field</w:t>
                      </w:r>
                      <w:r w:rsidRPr="00000203">
                        <w:rPr>
                          <w:b/>
                          <w:sz w:val="16"/>
                          <w:szCs w:val="16"/>
                        </w:rPr>
                        <w:t xml:space="preserve">, </w:t>
                      </w:r>
                      <w:r w:rsidRPr="00000203">
                        <w:rPr>
                          <w:sz w:val="16"/>
                          <w:szCs w:val="16"/>
                        </w:rPr>
                        <w:t>delete field or make it clear that completion of time field is not required</w:t>
                      </w:r>
                      <w:r w:rsidR="004E3307">
                        <w:rPr>
                          <w:sz w:val="16"/>
                          <w:szCs w:val="16"/>
                        </w:rPr>
                        <w:t>.</w:t>
                      </w:r>
                    </w:p>
                  </w:txbxContent>
                </v:textbox>
              </v:shape>
            </w:pict>
          </mc:Fallback>
        </mc:AlternateContent>
      </w:r>
    </w:p>
    <w:p w:rsidR="00301976" w:rsidRPr="00301976" w:rsidRDefault="00301976" w:rsidP="00301976"/>
    <w:p w:rsidR="00301976" w:rsidRPr="00301976" w:rsidRDefault="00301976" w:rsidP="00301976"/>
    <w:p w:rsidR="00301976" w:rsidRPr="00301976" w:rsidRDefault="00691904" w:rsidP="00301976">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5617675</wp:posOffset>
                </wp:positionH>
                <wp:positionV relativeFrom="paragraph">
                  <wp:posOffset>184829</wp:posOffset>
                </wp:positionV>
                <wp:extent cx="1141730" cy="1738265"/>
                <wp:effectExtent l="0" t="0" r="20320" b="14605"/>
                <wp:wrapNone/>
                <wp:docPr id="23" name="Rectangle 23"/>
                <wp:cNvGraphicFramePr/>
                <a:graphic xmlns:a="http://schemas.openxmlformats.org/drawingml/2006/main">
                  <a:graphicData uri="http://schemas.microsoft.com/office/word/2010/wordprocessingShape">
                    <wps:wsp>
                      <wps:cNvSpPr/>
                      <wps:spPr>
                        <a:xfrm>
                          <a:off x="0" y="0"/>
                          <a:ext cx="1141730" cy="1738265"/>
                        </a:xfrm>
                        <a:prstGeom prst="rect">
                          <a:avLst/>
                        </a:prstGeom>
                        <a:solidFill>
                          <a:schemeClr val="accent2">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FB2" w:rsidRDefault="005F7FB2" w:rsidP="00000203">
                            <w:pPr>
                              <w:jc w:val="center"/>
                              <w:rPr>
                                <w:color w:val="000000" w:themeColor="text1"/>
                                <w:sz w:val="16"/>
                                <w:szCs w:val="16"/>
                              </w:rPr>
                            </w:pPr>
                            <w:r w:rsidRPr="003E4E4F">
                              <w:rPr>
                                <w:b/>
                                <w:i/>
                                <w:color w:val="000000" w:themeColor="text1"/>
                                <w:sz w:val="16"/>
                                <w:szCs w:val="16"/>
                              </w:rPr>
                              <w:t>Severity:</w:t>
                            </w:r>
                            <w:r>
                              <w:rPr>
                                <w:color w:val="000000" w:themeColor="text1"/>
                                <w:sz w:val="16"/>
                                <w:szCs w:val="16"/>
                              </w:rPr>
                              <w:t xml:space="preserve"> </w:t>
                            </w:r>
                            <w:r w:rsidRPr="003E4E4F">
                              <w:rPr>
                                <w:color w:val="000000" w:themeColor="text1"/>
                                <w:sz w:val="16"/>
                                <w:szCs w:val="16"/>
                              </w:rPr>
                              <w:t xml:space="preserve">Ensure </w:t>
                            </w:r>
                            <w:r>
                              <w:rPr>
                                <w:color w:val="000000" w:themeColor="text1"/>
                                <w:sz w:val="16"/>
                                <w:szCs w:val="16"/>
                              </w:rPr>
                              <w:t xml:space="preserve">SAE Form reflects the system for grading  the severity of AEs detailed in the trial protocol. </w:t>
                            </w:r>
                          </w:p>
                          <w:p w:rsidR="005F7FB2" w:rsidRPr="0034389F" w:rsidRDefault="005F7FB2" w:rsidP="0034389F">
                            <w:pPr>
                              <w:jc w:val="center"/>
                              <w:rPr>
                                <w:b/>
                                <w:i/>
                                <w:color w:val="000000" w:themeColor="text1"/>
                                <w:sz w:val="16"/>
                                <w:szCs w:val="16"/>
                              </w:rPr>
                            </w:pPr>
                            <w:r w:rsidRPr="0034389F">
                              <w:rPr>
                                <w:b/>
                                <w:i/>
                                <w:color w:val="000000" w:themeColor="text1"/>
                                <w:sz w:val="16"/>
                                <w:szCs w:val="16"/>
                              </w:rPr>
                              <w:t>Note severity does not determine if the event meets the definition of seriousness.</w:t>
                            </w:r>
                            <w:r>
                              <w:rPr>
                                <w:b/>
                                <w:i/>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4" style="position:absolute;margin-left:442.35pt;margin-top:14.55pt;width:89.9pt;height:1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" fillcolor="#fbe4d5 [661]" strokecolor="#2e74b5 [2404]" strokeweight="1.5pt">
                <v:textbox>
                  <w:txbxContent>
                    <w:p w:rsidR="005F7FB2" w:rsidRDefault="005F7FB2" w:rsidP="00000203">
                      <w:pPr>
                        <w:jc w:val="center"/>
                        <w:rPr>
                          <w:color w:val="000000" w:themeColor="text1"/>
                          <w:sz w:val="16"/>
                          <w:szCs w:val="16"/>
                        </w:rPr>
                      </w:pPr>
                      <w:r w:rsidRPr="003E4E4F">
                        <w:rPr>
                          <w:b/>
                          <w:i/>
                          <w:color w:val="000000" w:themeColor="text1"/>
                          <w:sz w:val="16"/>
                          <w:szCs w:val="16"/>
                        </w:rPr>
                        <w:t>Severity:</w:t>
                      </w:r>
                      <w:r>
                        <w:rPr>
                          <w:color w:val="000000" w:themeColor="text1"/>
                          <w:sz w:val="16"/>
                          <w:szCs w:val="16"/>
                        </w:rPr>
                        <w:t xml:space="preserve"> </w:t>
                      </w:r>
                      <w:r w:rsidRPr="003E4E4F">
                        <w:rPr>
                          <w:color w:val="000000" w:themeColor="text1"/>
                          <w:sz w:val="16"/>
                          <w:szCs w:val="16"/>
                        </w:rPr>
                        <w:t xml:space="preserve">Ensure </w:t>
                      </w:r>
                      <w:r>
                        <w:rPr>
                          <w:color w:val="000000" w:themeColor="text1"/>
                          <w:sz w:val="16"/>
                          <w:szCs w:val="16"/>
                        </w:rPr>
                        <w:t xml:space="preserve">SAE Form reflects the system for grading  the severity of AEs detailed in the trial protocol. </w:t>
                      </w:r>
                    </w:p>
                    <w:p w:rsidR="005F7FB2" w:rsidRPr="0034389F" w:rsidRDefault="005F7FB2" w:rsidP="0034389F">
                      <w:pPr>
                        <w:jc w:val="center"/>
                        <w:rPr>
                          <w:b/>
                          <w:i/>
                          <w:color w:val="000000" w:themeColor="text1"/>
                          <w:sz w:val="16"/>
                          <w:szCs w:val="16"/>
                        </w:rPr>
                      </w:pPr>
                      <w:r w:rsidRPr="0034389F">
                        <w:rPr>
                          <w:b/>
                          <w:i/>
                          <w:color w:val="000000" w:themeColor="text1"/>
                          <w:sz w:val="16"/>
                          <w:szCs w:val="16"/>
                        </w:rPr>
                        <w:t>Note severity does not determine if the event meets the definition of seriousness.</w:t>
                      </w:r>
                      <w:r>
                        <w:rPr>
                          <w:b/>
                          <w:i/>
                          <w:color w:val="000000" w:themeColor="text1"/>
                          <w:sz w:val="16"/>
                          <w:szCs w:val="16"/>
                        </w:rPr>
                        <w:t xml:space="preserve"> </w:t>
                      </w:r>
                    </w:p>
                  </w:txbxContent>
                </v:textbox>
              </v:rect>
            </w:pict>
          </mc:Fallback>
        </mc:AlternateContent>
      </w:r>
    </w:p>
    <w:p w:rsidR="00301976" w:rsidRPr="00301976" w:rsidRDefault="00916B77" w:rsidP="00301976">
      <w:r w:rsidRPr="00B41B9A">
        <w:rPr>
          <w:noProof/>
          <w:sz w:val="16"/>
          <w:szCs w:val="16"/>
          <w:lang w:eastAsia="en-GB"/>
        </w:rPr>
        <mc:AlternateContent>
          <mc:Choice Requires="wps">
            <w:drawing>
              <wp:anchor distT="0" distB="0" distL="114300" distR="114300" simplePos="0" relativeHeight="251671552" behindDoc="0" locked="0" layoutInCell="1" allowOverlap="1" wp14:anchorId="4C3A9B3C" wp14:editId="7F623086">
                <wp:simplePos x="0" y="0"/>
                <wp:positionH relativeFrom="column">
                  <wp:posOffset>-152400</wp:posOffset>
                </wp:positionH>
                <wp:positionV relativeFrom="paragraph">
                  <wp:posOffset>75837</wp:posOffset>
                </wp:positionV>
                <wp:extent cx="1155065" cy="2977243"/>
                <wp:effectExtent l="0" t="0" r="26035" b="13970"/>
                <wp:wrapNone/>
                <wp:docPr id="9" name="Rectangle 9"/>
                <wp:cNvGraphicFramePr/>
                <a:graphic xmlns:a="http://schemas.openxmlformats.org/drawingml/2006/main">
                  <a:graphicData uri="http://schemas.microsoft.com/office/word/2010/wordprocessingShape">
                    <wps:wsp>
                      <wps:cNvSpPr/>
                      <wps:spPr>
                        <a:xfrm>
                          <a:off x="0" y="0"/>
                          <a:ext cx="1155065" cy="2977243"/>
                        </a:xfrm>
                        <a:prstGeom prst="rect">
                          <a:avLst/>
                        </a:prstGeom>
                        <a:solidFill>
                          <a:srgbClr val="ED7D31">
                            <a:lumMod val="20000"/>
                            <a:lumOff val="80000"/>
                          </a:srgbClr>
                        </a:solidFill>
                        <a:ln w="19050" cap="flat" cmpd="sng" algn="ctr">
                          <a:solidFill>
                            <a:srgbClr val="5B9BD5">
                              <a:lumMod val="75000"/>
                            </a:srgbClr>
                          </a:solidFill>
                          <a:prstDash val="solid"/>
                          <a:miter lim="800000"/>
                        </a:ln>
                        <a:effectLst/>
                      </wps:spPr>
                      <wps:txbx>
                        <w:txbxContent>
                          <w:p w:rsidR="005F7FB2" w:rsidRDefault="005F7FB2" w:rsidP="00082544">
                            <w:pPr>
                              <w:shd w:val="clear" w:color="auto" w:fill="FBE4D5" w:themeFill="accent2" w:themeFillTint="33"/>
                              <w:jc w:val="center"/>
                            </w:pPr>
                            <w:r>
                              <w:rPr>
                                <w:b/>
                                <w:bCs/>
                                <w:i/>
                                <w:iCs/>
                                <w:sz w:val="16"/>
                                <w:szCs w:val="16"/>
                              </w:rPr>
                              <w:t xml:space="preserve">Diagnosis or Main Event Term: </w:t>
                            </w:r>
                            <w:r>
                              <w:rPr>
                                <w:bCs/>
                                <w:iCs/>
                                <w:sz w:val="16"/>
                                <w:szCs w:val="16"/>
                              </w:rPr>
                              <w:t xml:space="preserve">If the protocol requires the SAE reporter to provide the  main diagnosis or ‘Main Event Term’ in accordance with a coding system such as </w:t>
                            </w:r>
                            <w:proofErr w:type="spellStart"/>
                            <w:r>
                              <w:rPr>
                                <w:bCs/>
                                <w:iCs/>
                                <w:sz w:val="16"/>
                                <w:szCs w:val="16"/>
                              </w:rPr>
                              <w:t>MedDRA</w:t>
                            </w:r>
                            <w:proofErr w:type="spellEnd"/>
                            <w:r>
                              <w:rPr>
                                <w:bCs/>
                                <w:iCs/>
                                <w:sz w:val="16"/>
                                <w:szCs w:val="16"/>
                              </w:rPr>
                              <w:t xml:space="preserve">, then add an instruction to that effect to the SAE form or to the trial’s SAE completion guidance document. Specify the level of term required to avoid </w:t>
                            </w:r>
                            <w:r w:rsidRPr="00634DA6">
                              <w:rPr>
                                <w:sz w:val="16"/>
                                <w:szCs w:val="16"/>
                              </w:rPr>
                              <w:t>unnecessary data queries</w:t>
                            </w:r>
                            <w:r>
                              <w:rPr>
                                <w:sz w:val="16"/>
                                <w:szCs w:val="16"/>
                              </w:rPr>
                              <w:t xml:space="preserve">. E.g. ‘Use </w:t>
                            </w:r>
                            <w:proofErr w:type="spellStart"/>
                            <w:r w:rsidRPr="00DF473A">
                              <w:rPr>
                                <w:i/>
                                <w:sz w:val="16"/>
                                <w:szCs w:val="16"/>
                              </w:rPr>
                              <w:t>MedDRA</w:t>
                            </w:r>
                            <w:proofErr w:type="spellEnd"/>
                            <w:r>
                              <w:rPr>
                                <w:sz w:val="16"/>
                                <w:szCs w:val="16"/>
                              </w:rPr>
                              <w:t xml:space="preserve"> </w:t>
                            </w:r>
                            <w:r w:rsidRPr="00DF473A">
                              <w:rPr>
                                <w:i/>
                                <w:sz w:val="16"/>
                                <w:szCs w:val="16"/>
                              </w:rPr>
                              <w:t>Preferred Level Term</w:t>
                            </w:r>
                            <w:r>
                              <w:rPr>
                                <w:sz w:val="16"/>
                                <w:szCs w:val="16"/>
                              </w:rPr>
                              <w:t xml:space="preserve"> when reporting</w:t>
                            </w:r>
                            <w:r w:rsidR="006B4F99">
                              <w:rPr>
                                <w:sz w:val="16"/>
                                <w:szCs w:val="16"/>
                              </w:rPr>
                              <w:t xml:space="preserve"> SAEs</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A9B3C" id="Rectangle 9" o:spid="_x0000_s1035" style="position:absolute;margin-left:-12pt;margin-top:5.95pt;width:90.95pt;height:2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" fillcolor="#fbe5d6" strokecolor="#2e75b6" strokeweight="1.5pt">
                <v:textbox>
                  <w:txbxContent>
                    <w:p w:rsidR="005F7FB2" w:rsidRDefault="005F7FB2" w:rsidP="00082544">
                      <w:pPr>
                        <w:shd w:val="clear" w:color="auto" w:fill="FBE4D5" w:themeFill="accent2" w:themeFillTint="33"/>
                        <w:jc w:val="center"/>
                      </w:pPr>
                      <w:r>
                        <w:rPr>
                          <w:b/>
                          <w:bCs/>
                          <w:i/>
                          <w:iCs/>
                          <w:sz w:val="16"/>
                          <w:szCs w:val="16"/>
                        </w:rPr>
                        <w:t xml:space="preserve">Diagnosis or Main Event Term: </w:t>
                      </w:r>
                      <w:r>
                        <w:rPr>
                          <w:bCs/>
                          <w:iCs/>
                          <w:sz w:val="16"/>
                          <w:szCs w:val="16"/>
                        </w:rPr>
                        <w:t xml:space="preserve">If the protocol requires the SAE reporter to provide the  main diagnosis or ‘Main Event Term’ in accordance with a coding system such as </w:t>
                      </w:r>
                      <w:proofErr w:type="spellStart"/>
                      <w:r>
                        <w:rPr>
                          <w:bCs/>
                          <w:iCs/>
                          <w:sz w:val="16"/>
                          <w:szCs w:val="16"/>
                        </w:rPr>
                        <w:t>MedDRA</w:t>
                      </w:r>
                      <w:proofErr w:type="spellEnd"/>
                      <w:r>
                        <w:rPr>
                          <w:bCs/>
                          <w:iCs/>
                          <w:sz w:val="16"/>
                          <w:szCs w:val="16"/>
                        </w:rPr>
                        <w:t xml:space="preserve">, then add an instruction to that effect to the SAE form or to the trial’s SAE completion guidance document. Specify the level of term required to avoid </w:t>
                      </w:r>
                      <w:r w:rsidRPr="00634DA6">
                        <w:rPr>
                          <w:sz w:val="16"/>
                          <w:szCs w:val="16"/>
                        </w:rPr>
                        <w:t>unnecessary data queries</w:t>
                      </w:r>
                      <w:r>
                        <w:rPr>
                          <w:sz w:val="16"/>
                          <w:szCs w:val="16"/>
                        </w:rPr>
                        <w:t xml:space="preserve">. E.g. ‘Use </w:t>
                      </w:r>
                      <w:proofErr w:type="spellStart"/>
                      <w:r w:rsidRPr="00DF473A">
                        <w:rPr>
                          <w:i/>
                          <w:sz w:val="16"/>
                          <w:szCs w:val="16"/>
                        </w:rPr>
                        <w:t>MedDRA</w:t>
                      </w:r>
                      <w:proofErr w:type="spellEnd"/>
                      <w:r>
                        <w:rPr>
                          <w:sz w:val="16"/>
                          <w:szCs w:val="16"/>
                        </w:rPr>
                        <w:t xml:space="preserve"> </w:t>
                      </w:r>
                      <w:r w:rsidRPr="00DF473A">
                        <w:rPr>
                          <w:i/>
                          <w:sz w:val="16"/>
                          <w:szCs w:val="16"/>
                        </w:rPr>
                        <w:t>Preferred Level Term</w:t>
                      </w:r>
                      <w:r>
                        <w:rPr>
                          <w:sz w:val="16"/>
                          <w:szCs w:val="16"/>
                        </w:rPr>
                        <w:t xml:space="preserve"> when reporting</w:t>
                      </w:r>
                      <w:r w:rsidR="006B4F99">
                        <w:rPr>
                          <w:sz w:val="16"/>
                          <w:szCs w:val="16"/>
                        </w:rPr>
                        <w:t xml:space="preserve"> SAEs</w:t>
                      </w:r>
                      <w:r>
                        <w:rPr>
                          <w:sz w:val="16"/>
                          <w:szCs w:val="16"/>
                        </w:rPr>
                        <w:t xml:space="preserve">’. </w:t>
                      </w:r>
                    </w:p>
                  </w:txbxContent>
                </v:textbox>
              </v:rect>
            </w:pict>
          </mc:Fallback>
        </mc:AlternateContent>
      </w:r>
    </w:p>
    <w:p w:rsidR="00301976" w:rsidRPr="00301976" w:rsidRDefault="00301976" w:rsidP="00301976"/>
    <w:p w:rsidR="00301976" w:rsidRPr="00301976" w:rsidRDefault="00301976" w:rsidP="00301976"/>
    <w:p w:rsidR="00301976" w:rsidRPr="00301976" w:rsidRDefault="00301976" w:rsidP="00301976"/>
    <w:p w:rsidR="00301976" w:rsidRPr="00301976" w:rsidRDefault="00301976" w:rsidP="00301976"/>
    <w:p w:rsidR="00301976" w:rsidRPr="00301976" w:rsidRDefault="00301976" w:rsidP="00301976"/>
    <w:p w:rsidR="00301976" w:rsidRPr="00301976" w:rsidRDefault="001D44CB" w:rsidP="00301976">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5617675</wp:posOffset>
                </wp:positionH>
                <wp:positionV relativeFrom="paragraph">
                  <wp:posOffset>95495</wp:posOffset>
                </wp:positionV>
                <wp:extent cx="1141730" cy="1394234"/>
                <wp:effectExtent l="0" t="0" r="20320" b="15875"/>
                <wp:wrapNone/>
                <wp:docPr id="5" name="Rectangle 5"/>
                <wp:cNvGraphicFramePr/>
                <a:graphic xmlns:a="http://schemas.openxmlformats.org/drawingml/2006/main">
                  <a:graphicData uri="http://schemas.microsoft.com/office/word/2010/wordprocessingShape">
                    <wps:wsp>
                      <wps:cNvSpPr/>
                      <wps:spPr>
                        <a:xfrm>
                          <a:off x="0" y="0"/>
                          <a:ext cx="1141730" cy="1394234"/>
                        </a:xfrm>
                        <a:prstGeom prst="rect">
                          <a:avLst/>
                        </a:prstGeom>
                        <a:solidFill>
                          <a:schemeClr val="accent2">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FB2" w:rsidRPr="003219F9" w:rsidRDefault="003219F9" w:rsidP="006B4F99">
                            <w:pPr>
                              <w:jc w:val="center"/>
                              <w:rPr>
                                <w:color w:val="000000" w:themeColor="text1"/>
                                <w:sz w:val="16"/>
                                <w:szCs w:val="16"/>
                              </w:rPr>
                            </w:pPr>
                            <w:r w:rsidRPr="003219F9">
                              <w:rPr>
                                <w:color w:val="000000" w:themeColor="text1"/>
                                <w:sz w:val="16"/>
                                <w:szCs w:val="16"/>
                              </w:rPr>
                              <w:t xml:space="preserve">Following any </w:t>
                            </w:r>
                            <w:r w:rsidRPr="00B41137">
                              <w:rPr>
                                <w:b/>
                                <w:i/>
                                <w:color w:val="000000" w:themeColor="text1"/>
                                <w:sz w:val="16"/>
                                <w:szCs w:val="16"/>
                              </w:rPr>
                              <w:t>adaptations</w:t>
                            </w:r>
                            <w:r w:rsidR="003505EC" w:rsidRPr="00B41137">
                              <w:rPr>
                                <w:b/>
                                <w:i/>
                                <w:color w:val="000000" w:themeColor="text1"/>
                                <w:sz w:val="16"/>
                                <w:szCs w:val="16"/>
                              </w:rPr>
                              <w:t xml:space="preserve"> to coded items</w:t>
                            </w:r>
                            <w:r w:rsidR="003505EC">
                              <w:rPr>
                                <w:color w:val="000000" w:themeColor="text1"/>
                                <w:sz w:val="16"/>
                                <w:szCs w:val="16"/>
                              </w:rPr>
                              <w:t xml:space="preserve"> on the SAE Form </w:t>
                            </w:r>
                            <w:r w:rsidR="006B4F99">
                              <w:rPr>
                                <w:color w:val="000000" w:themeColor="text1"/>
                                <w:sz w:val="16"/>
                                <w:szCs w:val="16"/>
                              </w:rPr>
                              <w:t xml:space="preserve">-  </w:t>
                            </w:r>
                            <w:r w:rsidR="003505EC">
                              <w:rPr>
                                <w:color w:val="000000" w:themeColor="text1"/>
                                <w:sz w:val="16"/>
                                <w:szCs w:val="16"/>
                              </w:rPr>
                              <w:t xml:space="preserve">ensure that the Code </w:t>
                            </w:r>
                            <w:r w:rsidR="0052109A">
                              <w:rPr>
                                <w:color w:val="000000" w:themeColor="text1"/>
                                <w:sz w:val="16"/>
                                <w:szCs w:val="16"/>
                              </w:rPr>
                              <w:t xml:space="preserve">list </w:t>
                            </w:r>
                            <w:r w:rsidR="003505EC">
                              <w:rPr>
                                <w:color w:val="000000" w:themeColor="text1"/>
                                <w:sz w:val="16"/>
                                <w:szCs w:val="16"/>
                              </w:rPr>
                              <w:t xml:space="preserve">on </w:t>
                            </w:r>
                            <w:r w:rsidR="006B4F99">
                              <w:rPr>
                                <w:color w:val="000000" w:themeColor="text1"/>
                                <w:sz w:val="16"/>
                                <w:szCs w:val="16"/>
                              </w:rPr>
                              <w:t>page 2 of the SAE form</w:t>
                            </w:r>
                            <w:r w:rsidR="003505EC">
                              <w:rPr>
                                <w:color w:val="000000" w:themeColor="text1"/>
                                <w:sz w:val="16"/>
                                <w:szCs w:val="16"/>
                              </w:rPr>
                              <w:t xml:space="preserve"> remains  consistent with the changes and with the trial protocol</w:t>
                            </w:r>
                            <w:r w:rsidR="007F5F7E">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6" style="position:absolute;margin-left:442.35pt;margin-top:7.5pt;width:89.9pt;height:10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" fillcolor="#fbe4d5 [661]" strokecolor="#2e74b5 [2404]" strokeweight="1.5pt">
                <v:textbox>
                  <w:txbxContent>
                    <w:p w:rsidR="005F7FB2" w:rsidRPr="003219F9" w:rsidRDefault="003219F9" w:rsidP="006B4F99">
                      <w:pPr>
                        <w:jc w:val="center"/>
                        <w:rPr>
                          <w:color w:val="000000" w:themeColor="text1"/>
                          <w:sz w:val="16"/>
                          <w:szCs w:val="16"/>
                        </w:rPr>
                      </w:pPr>
                      <w:r w:rsidRPr="003219F9">
                        <w:rPr>
                          <w:color w:val="000000" w:themeColor="text1"/>
                          <w:sz w:val="16"/>
                          <w:szCs w:val="16"/>
                        </w:rPr>
                        <w:t xml:space="preserve">Following any </w:t>
                      </w:r>
                      <w:r w:rsidRPr="00B41137">
                        <w:rPr>
                          <w:b/>
                          <w:i/>
                          <w:color w:val="000000" w:themeColor="text1"/>
                          <w:sz w:val="16"/>
                          <w:szCs w:val="16"/>
                        </w:rPr>
                        <w:t>adaptations</w:t>
                      </w:r>
                      <w:r w:rsidR="003505EC" w:rsidRPr="00B41137">
                        <w:rPr>
                          <w:b/>
                          <w:i/>
                          <w:color w:val="000000" w:themeColor="text1"/>
                          <w:sz w:val="16"/>
                          <w:szCs w:val="16"/>
                        </w:rPr>
                        <w:t xml:space="preserve"> to coded items</w:t>
                      </w:r>
                      <w:r w:rsidR="003505EC">
                        <w:rPr>
                          <w:color w:val="000000" w:themeColor="text1"/>
                          <w:sz w:val="16"/>
                          <w:szCs w:val="16"/>
                        </w:rPr>
                        <w:t xml:space="preserve"> on the SAE Form </w:t>
                      </w:r>
                      <w:r w:rsidR="006B4F99">
                        <w:rPr>
                          <w:color w:val="000000" w:themeColor="text1"/>
                          <w:sz w:val="16"/>
                          <w:szCs w:val="16"/>
                        </w:rPr>
                        <w:t xml:space="preserve">-  </w:t>
                      </w:r>
                      <w:r w:rsidR="003505EC">
                        <w:rPr>
                          <w:color w:val="000000" w:themeColor="text1"/>
                          <w:sz w:val="16"/>
                          <w:szCs w:val="16"/>
                        </w:rPr>
                        <w:t xml:space="preserve">ensure that the Code </w:t>
                      </w:r>
                      <w:r w:rsidR="0052109A">
                        <w:rPr>
                          <w:color w:val="000000" w:themeColor="text1"/>
                          <w:sz w:val="16"/>
                          <w:szCs w:val="16"/>
                        </w:rPr>
                        <w:t xml:space="preserve">list </w:t>
                      </w:r>
                      <w:r w:rsidR="003505EC">
                        <w:rPr>
                          <w:color w:val="000000" w:themeColor="text1"/>
                          <w:sz w:val="16"/>
                          <w:szCs w:val="16"/>
                        </w:rPr>
                        <w:t xml:space="preserve">on </w:t>
                      </w:r>
                      <w:r w:rsidR="006B4F99">
                        <w:rPr>
                          <w:color w:val="000000" w:themeColor="text1"/>
                          <w:sz w:val="16"/>
                          <w:szCs w:val="16"/>
                        </w:rPr>
                        <w:t>page 2 of the SAE form</w:t>
                      </w:r>
                      <w:r w:rsidR="003505EC">
                        <w:rPr>
                          <w:color w:val="000000" w:themeColor="text1"/>
                          <w:sz w:val="16"/>
                          <w:szCs w:val="16"/>
                        </w:rPr>
                        <w:t xml:space="preserve"> remains  consistent with the changes and with the trial protocol</w:t>
                      </w:r>
                      <w:r w:rsidR="007F5F7E">
                        <w:rPr>
                          <w:color w:val="000000" w:themeColor="text1"/>
                          <w:sz w:val="16"/>
                          <w:szCs w:val="16"/>
                        </w:rPr>
                        <w:t>.</w:t>
                      </w:r>
                    </w:p>
                  </w:txbxContent>
                </v:textbox>
              </v:rect>
            </w:pict>
          </mc:Fallback>
        </mc:AlternateContent>
      </w:r>
    </w:p>
    <w:p w:rsidR="00301976" w:rsidRPr="00301976" w:rsidRDefault="00301976" w:rsidP="00301976"/>
    <w:p w:rsidR="00301976" w:rsidRPr="00301976" w:rsidRDefault="00301976" w:rsidP="00301976"/>
    <w:p w:rsidR="00301976" w:rsidRPr="00301976" w:rsidRDefault="00A769C2" w:rsidP="00301976">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1181477</wp:posOffset>
                </wp:positionH>
                <wp:positionV relativeFrom="paragraph">
                  <wp:posOffset>171387</wp:posOffset>
                </wp:positionV>
                <wp:extent cx="4299214" cy="516048"/>
                <wp:effectExtent l="0" t="0" r="25400" b="17780"/>
                <wp:wrapNone/>
                <wp:docPr id="11" name="Rectangle 11"/>
                <wp:cNvGraphicFramePr/>
                <a:graphic xmlns:a="http://schemas.openxmlformats.org/drawingml/2006/main">
                  <a:graphicData uri="http://schemas.microsoft.com/office/word/2010/wordprocessingShape">
                    <wps:wsp>
                      <wps:cNvSpPr/>
                      <wps:spPr>
                        <a:xfrm>
                          <a:off x="0" y="0"/>
                          <a:ext cx="4299214" cy="516048"/>
                        </a:xfrm>
                        <a:prstGeom prst="rect">
                          <a:avLst/>
                        </a:prstGeom>
                        <a:solidFill>
                          <a:schemeClr val="accent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A769C2" w:rsidRPr="007F5F7E" w:rsidRDefault="00A769C2" w:rsidP="0044381A">
                            <w:pPr>
                              <w:jc w:val="center"/>
                              <w:rPr>
                                <w:color w:val="000000" w:themeColor="text1"/>
                              </w:rPr>
                            </w:pPr>
                            <w:r w:rsidRPr="007F5F7E">
                              <w:rPr>
                                <w:color w:val="000000" w:themeColor="text1"/>
                                <w:sz w:val="16"/>
                                <w:szCs w:val="16"/>
                              </w:rPr>
                              <w:t>Consider pre</w:t>
                            </w:r>
                            <w:r w:rsidR="006B3609">
                              <w:rPr>
                                <w:color w:val="000000" w:themeColor="text1"/>
                                <w:sz w:val="16"/>
                                <w:szCs w:val="16"/>
                              </w:rPr>
                              <w:t>-</w:t>
                            </w:r>
                            <w:r w:rsidRPr="007F5F7E">
                              <w:rPr>
                                <w:color w:val="000000" w:themeColor="text1"/>
                                <w:sz w:val="16"/>
                                <w:szCs w:val="16"/>
                              </w:rPr>
                              <w:t xml:space="preserve">populating the </w:t>
                            </w:r>
                            <w:r w:rsidR="00634683" w:rsidRPr="00C803FF">
                              <w:rPr>
                                <w:b/>
                                <w:color w:val="000000" w:themeColor="text1"/>
                                <w:sz w:val="16"/>
                                <w:szCs w:val="16"/>
                              </w:rPr>
                              <w:t xml:space="preserve">Study </w:t>
                            </w:r>
                            <w:r w:rsidR="0044381A" w:rsidRPr="00C803FF">
                              <w:rPr>
                                <w:b/>
                                <w:color w:val="000000" w:themeColor="text1"/>
                                <w:sz w:val="16"/>
                                <w:szCs w:val="16"/>
                              </w:rPr>
                              <w:t xml:space="preserve">Drug / </w:t>
                            </w:r>
                            <w:r w:rsidR="00634683" w:rsidRPr="00C803FF">
                              <w:rPr>
                                <w:b/>
                                <w:color w:val="000000" w:themeColor="text1"/>
                                <w:sz w:val="16"/>
                                <w:szCs w:val="16"/>
                              </w:rPr>
                              <w:t>Intervention column</w:t>
                            </w:r>
                            <w:r w:rsidR="00634683">
                              <w:rPr>
                                <w:color w:val="000000" w:themeColor="text1"/>
                                <w:sz w:val="16"/>
                                <w:szCs w:val="16"/>
                              </w:rPr>
                              <w:t xml:space="preserve"> with the </w:t>
                            </w:r>
                            <w:r w:rsidR="0044381A">
                              <w:rPr>
                                <w:color w:val="000000" w:themeColor="text1"/>
                                <w:sz w:val="16"/>
                                <w:szCs w:val="16"/>
                              </w:rPr>
                              <w:t xml:space="preserve">actual </w:t>
                            </w:r>
                            <w:r w:rsidRPr="007F5F7E">
                              <w:rPr>
                                <w:color w:val="000000" w:themeColor="text1"/>
                                <w:sz w:val="16"/>
                                <w:szCs w:val="16"/>
                              </w:rPr>
                              <w:t>name</w:t>
                            </w:r>
                            <w:r w:rsidR="00634683">
                              <w:rPr>
                                <w:color w:val="000000" w:themeColor="text1"/>
                                <w:sz w:val="16"/>
                                <w:szCs w:val="16"/>
                              </w:rPr>
                              <w:t>(</w:t>
                            </w:r>
                            <w:r w:rsidRPr="007F5F7E">
                              <w:rPr>
                                <w:color w:val="000000" w:themeColor="text1"/>
                                <w:sz w:val="16"/>
                                <w:szCs w:val="16"/>
                              </w:rPr>
                              <w:t>s</w:t>
                            </w:r>
                            <w:r w:rsidR="00634683">
                              <w:rPr>
                                <w:color w:val="000000" w:themeColor="text1"/>
                                <w:sz w:val="16"/>
                                <w:szCs w:val="16"/>
                              </w:rPr>
                              <w:t>)</w:t>
                            </w:r>
                            <w:r w:rsidRPr="007F5F7E">
                              <w:rPr>
                                <w:color w:val="000000" w:themeColor="text1"/>
                                <w:sz w:val="16"/>
                                <w:szCs w:val="16"/>
                              </w:rPr>
                              <w:t xml:space="preserve"> of </w:t>
                            </w:r>
                            <w:r w:rsidR="0044381A">
                              <w:rPr>
                                <w:color w:val="000000" w:themeColor="text1"/>
                                <w:sz w:val="16"/>
                                <w:szCs w:val="16"/>
                              </w:rPr>
                              <w:t xml:space="preserve">the </w:t>
                            </w:r>
                            <w:r w:rsidR="00634683">
                              <w:rPr>
                                <w:color w:val="000000" w:themeColor="text1"/>
                                <w:sz w:val="16"/>
                                <w:szCs w:val="16"/>
                              </w:rPr>
                              <w:t xml:space="preserve">relevant  </w:t>
                            </w:r>
                            <w:r w:rsidRPr="007F5F7E">
                              <w:rPr>
                                <w:color w:val="000000" w:themeColor="text1"/>
                                <w:sz w:val="16"/>
                                <w:szCs w:val="16"/>
                              </w:rPr>
                              <w:t>intervention</w:t>
                            </w:r>
                            <w:r w:rsidR="006B3609">
                              <w:rPr>
                                <w:color w:val="000000" w:themeColor="text1"/>
                                <w:sz w:val="16"/>
                                <w:szCs w:val="16"/>
                              </w:rPr>
                              <w:t>s</w:t>
                            </w:r>
                            <w:r w:rsidR="0044381A">
                              <w:rPr>
                                <w:color w:val="000000" w:themeColor="text1"/>
                                <w:sz w:val="16"/>
                                <w:szCs w:val="16"/>
                              </w:rPr>
                              <w:t xml:space="preserve">. Where </w:t>
                            </w:r>
                            <w:r w:rsidR="00417B44">
                              <w:rPr>
                                <w:color w:val="000000" w:themeColor="text1"/>
                                <w:sz w:val="16"/>
                                <w:szCs w:val="16"/>
                              </w:rPr>
                              <w:t xml:space="preserve">coded </w:t>
                            </w:r>
                            <w:r w:rsidR="0044381A">
                              <w:rPr>
                                <w:color w:val="000000" w:themeColor="text1"/>
                                <w:sz w:val="16"/>
                                <w:szCs w:val="16"/>
                              </w:rPr>
                              <w:t xml:space="preserve">names are used e.g. </w:t>
                            </w:r>
                            <w:r w:rsidR="0044381A" w:rsidRPr="0044381A">
                              <w:rPr>
                                <w:i/>
                                <w:color w:val="000000" w:themeColor="text1"/>
                                <w:sz w:val="16"/>
                                <w:szCs w:val="16"/>
                              </w:rPr>
                              <w:t>IMP 1</w:t>
                            </w:r>
                            <w:r w:rsidR="0044381A">
                              <w:rPr>
                                <w:color w:val="000000" w:themeColor="text1"/>
                                <w:sz w:val="16"/>
                                <w:szCs w:val="16"/>
                              </w:rPr>
                              <w:t xml:space="preserve">, </w:t>
                            </w:r>
                            <w:r w:rsidR="0044381A" w:rsidRPr="0044381A">
                              <w:rPr>
                                <w:i/>
                                <w:color w:val="000000" w:themeColor="text1"/>
                                <w:sz w:val="16"/>
                                <w:szCs w:val="16"/>
                              </w:rPr>
                              <w:t>Study Drug 1</w:t>
                            </w:r>
                            <w:r w:rsidR="0044381A">
                              <w:rPr>
                                <w:i/>
                                <w:color w:val="000000" w:themeColor="text1"/>
                                <w:sz w:val="16"/>
                                <w:szCs w:val="16"/>
                              </w:rPr>
                              <w:t>, Surgical Intervention 1</w:t>
                            </w:r>
                            <w:r w:rsidR="00417B44">
                              <w:rPr>
                                <w:color w:val="000000" w:themeColor="text1"/>
                                <w:sz w:val="16"/>
                                <w:szCs w:val="16"/>
                              </w:rPr>
                              <w:t xml:space="preserve"> etc. </w:t>
                            </w:r>
                            <w:r w:rsidR="0044381A">
                              <w:rPr>
                                <w:color w:val="000000" w:themeColor="text1"/>
                                <w:sz w:val="16"/>
                                <w:szCs w:val="16"/>
                              </w:rPr>
                              <w:t xml:space="preserve">then a Code list should be added to the </w:t>
                            </w:r>
                            <w:r w:rsidR="00417B44">
                              <w:rPr>
                                <w:color w:val="000000" w:themeColor="text1"/>
                                <w:sz w:val="16"/>
                                <w:szCs w:val="16"/>
                              </w:rPr>
                              <w:t>C</w:t>
                            </w:r>
                            <w:r w:rsidR="0044381A">
                              <w:rPr>
                                <w:color w:val="000000" w:themeColor="text1"/>
                                <w:sz w:val="16"/>
                                <w:szCs w:val="16"/>
                              </w:rPr>
                              <w:t>oding table on Page 2 of the SAE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7" style="position:absolute;margin-left:93.05pt;margin-top:13.5pt;width:338.5pt;height:4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" fillcolor="#fbe4d5 [661]" strokecolor="#1f4d78 [1604]" strokeweight="1.5pt">
                <v:textbox>
                  <w:txbxContent>
                    <w:p w:rsidR="00A769C2" w:rsidRPr="007F5F7E" w:rsidRDefault="00A769C2" w:rsidP="0044381A">
                      <w:pPr>
                        <w:jc w:val="center"/>
                        <w:rPr>
                          <w:color w:val="000000" w:themeColor="text1"/>
                        </w:rPr>
                      </w:pPr>
                      <w:r w:rsidRPr="007F5F7E">
                        <w:rPr>
                          <w:color w:val="000000" w:themeColor="text1"/>
                          <w:sz w:val="16"/>
                          <w:szCs w:val="16"/>
                        </w:rPr>
                        <w:t>Consider pre</w:t>
                      </w:r>
                      <w:r w:rsidR="006B3609">
                        <w:rPr>
                          <w:color w:val="000000" w:themeColor="text1"/>
                          <w:sz w:val="16"/>
                          <w:szCs w:val="16"/>
                        </w:rPr>
                        <w:t>-</w:t>
                      </w:r>
                      <w:r w:rsidRPr="007F5F7E">
                        <w:rPr>
                          <w:color w:val="000000" w:themeColor="text1"/>
                          <w:sz w:val="16"/>
                          <w:szCs w:val="16"/>
                        </w:rPr>
                        <w:t xml:space="preserve">populating the </w:t>
                      </w:r>
                      <w:r w:rsidR="00634683" w:rsidRPr="00C803FF">
                        <w:rPr>
                          <w:b/>
                          <w:color w:val="000000" w:themeColor="text1"/>
                          <w:sz w:val="16"/>
                          <w:szCs w:val="16"/>
                        </w:rPr>
                        <w:t xml:space="preserve">Study </w:t>
                      </w:r>
                      <w:r w:rsidR="0044381A" w:rsidRPr="00C803FF">
                        <w:rPr>
                          <w:b/>
                          <w:color w:val="000000" w:themeColor="text1"/>
                          <w:sz w:val="16"/>
                          <w:szCs w:val="16"/>
                        </w:rPr>
                        <w:t xml:space="preserve">Drug / </w:t>
                      </w:r>
                      <w:r w:rsidR="00634683" w:rsidRPr="00C803FF">
                        <w:rPr>
                          <w:b/>
                          <w:color w:val="000000" w:themeColor="text1"/>
                          <w:sz w:val="16"/>
                          <w:szCs w:val="16"/>
                        </w:rPr>
                        <w:t>Intervention column</w:t>
                      </w:r>
                      <w:r w:rsidR="00634683">
                        <w:rPr>
                          <w:color w:val="000000" w:themeColor="text1"/>
                          <w:sz w:val="16"/>
                          <w:szCs w:val="16"/>
                        </w:rPr>
                        <w:t xml:space="preserve"> with the </w:t>
                      </w:r>
                      <w:r w:rsidR="0044381A">
                        <w:rPr>
                          <w:color w:val="000000" w:themeColor="text1"/>
                          <w:sz w:val="16"/>
                          <w:szCs w:val="16"/>
                        </w:rPr>
                        <w:t xml:space="preserve">actual </w:t>
                      </w:r>
                      <w:r w:rsidRPr="007F5F7E">
                        <w:rPr>
                          <w:color w:val="000000" w:themeColor="text1"/>
                          <w:sz w:val="16"/>
                          <w:szCs w:val="16"/>
                        </w:rPr>
                        <w:t>name</w:t>
                      </w:r>
                      <w:r w:rsidR="00634683">
                        <w:rPr>
                          <w:color w:val="000000" w:themeColor="text1"/>
                          <w:sz w:val="16"/>
                          <w:szCs w:val="16"/>
                        </w:rPr>
                        <w:t>(</w:t>
                      </w:r>
                      <w:r w:rsidRPr="007F5F7E">
                        <w:rPr>
                          <w:color w:val="000000" w:themeColor="text1"/>
                          <w:sz w:val="16"/>
                          <w:szCs w:val="16"/>
                        </w:rPr>
                        <w:t>s</w:t>
                      </w:r>
                      <w:r w:rsidR="00634683">
                        <w:rPr>
                          <w:color w:val="000000" w:themeColor="text1"/>
                          <w:sz w:val="16"/>
                          <w:szCs w:val="16"/>
                        </w:rPr>
                        <w:t>)</w:t>
                      </w:r>
                      <w:r w:rsidRPr="007F5F7E">
                        <w:rPr>
                          <w:color w:val="000000" w:themeColor="text1"/>
                          <w:sz w:val="16"/>
                          <w:szCs w:val="16"/>
                        </w:rPr>
                        <w:t xml:space="preserve"> of </w:t>
                      </w:r>
                      <w:r w:rsidR="0044381A">
                        <w:rPr>
                          <w:color w:val="000000" w:themeColor="text1"/>
                          <w:sz w:val="16"/>
                          <w:szCs w:val="16"/>
                        </w:rPr>
                        <w:t xml:space="preserve">the </w:t>
                      </w:r>
                      <w:r w:rsidR="00634683">
                        <w:rPr>
                          <w:color w:val="000000" w:themeColor="text1"/>
                          <w:sz w:val="16"/>
                          <w:szCs w:val="16"/>
                        </w:rPr>
                        <w:t xml:space="preserve">relevant  </w:t>
                      </w:r>
                      <w:r w:rsidRPr="007F5F7E">
                        <w:rPr>
                          <w:color w:val="000000" w:themeColor="text1"/>
                          <w:sz w:val="16"/>
                          <w:szCs w:val="16"/>
                        </w:rPr>
                        <w:t>intervention</w:t>
                      </w:r>
                      <w:r w:rsidR="006B3609">
                        <w:rPr>
                          <w:color w:val="000000" w:themeColor="text1"/>
                          <w:sz w:val="16"/>
                          <w:szCs w:val="16"/>
                        </w:rPr>
                        <w:t>s</w:t>
                      </w:r>
                      <w:r w:rsidR="0044381A">
                        <w:rPr>
                          <w:color w:val="000000" w:themeColor="text1"/>
                          <w:sz w:val="16"/>
                          <w:szCs w:val="16"/>
                        </w:rPr>
                        <w:t xml:space="preserve">. Where </w:t>
                      </w:r>
                      <w:r w:rsidR="00417B44">
                        <w:rPr>
                          <w:color w:val="000000" w:themeColor="text1"/>
                          <w:sz w:val="16"/>
                          <w:szCs w:val="16"/>
                        </w:rPr>
                        <w:t xml:space="preserve">coded </w:t>
                      </w:r>
                      <w:r w:rsidR="0044381A">
                        <w:rPr>
                          <w:color w:val="000000" w:themeColor="text1"/>
                          <w:sz w:val="16"/>
                          <w:szCs w:val="16"/>
                        </w:rPr>
                        <w:t xml:space="preserve">names are used e.g. </w:t>
                      </w:r>
                      <w:r w:rsidR="0044381A" w:rsidRPr="0044381A">
                        <w:rPr>
                          <w:i/>
                          <w:color w:val="000000" w:themeColor="text1"/>
                          <w:sz w:val="16"/>
                          <w:szCs w:val="16"/>
                        </w:rPr>
                        <w:t>IMP 1</w:t>
                      </w:r>
                      <w:r w:rsidR="0044381A">
                        <w:rPr>
                          <w:color w:val="000000" w:themeColor="text1"/>
                          <w:sz w:val="16"/>
                          <w:szCs w:val="16"/>
                        </w:rPr>
                        <w:t xml:space="preserve">, </w:t>
                      </w:r>
                      <w:r w:rsidR="0044381A" w:rsidRPr="0044381A">
                        <w:rPr>
                          <w:i/>
                          <w:color w:val="000000" w:themeColor="text1"/>
                          <w:sz w:val="16"/>
                          <w:szCs w:val="16"/>
                        </w:rPr>
                        <w:t>Study Drug 1</w:t>
                      </w:r>
                      <w:r w:rsidR="0044381A">
                        <w:rPr>
                          <w:i/>
                          <w:color w:val="000000" w:themeColor="text1"/>
                          <w:sz w:val="16"/>
                          <w:szCs w:val="16"/>
                        </w:rPr>
                        <w:t>, Surgical Intervention 1</w:t>
                      </w:r>
                      <w:r w:rsidR="00417B44">
                        <w:rPr>
                          <w:color w:val="000000" w:themeColor="text1"/>
                          <w:sz w:val="16"/>
                          <w:szCs w:val="16"/>
                        </w:rPr>
                        <w:t xml:space="preserve"> etc. </w:t>
                      </w:r>
                      <w:r w:rsidR="0044381A">
                        <w:rPr>
                          <w:color w:val="000000" w:themeColor="text1"/>
                          <w:sz w:val="16"/>
                          <w:szCs w:val="16"/>
                        </w:rPr>
                        <w:t xml:space="preserve">then a Code list should be added to the </w:t>
                      </w:r>
                      <w:r w:rsidR="00417B44">
                        <w:rPr>
                          <w:color w:val="000000" w:themeColor="text1"/>
                          <w:sz w:val="16"/>
                          <w:szCs w:val="16"/>
                        </w:rPr>
                        <w:t>C</w:t>
                      </w:r>
                      <w:r w:rsidR="0044381A">
                        <w:rPr>
                          <w:color w:val="000000" w:themeColor="text1"/>
                          <w:sz w:val="16"/>
                          <w:szCs w:val="16"/>
                        </w:rPr>
                        <w:t>oding table on Page 2 of the SAE Form.</w:t>
                      </w:r>
                    </w:p>
                  </w:txbxContent>
                </v:textbox>
              </v:rect>
            </w:pict>
          </mc:Fallback>
        </mc:AlternateContent>
      </w:r>
    </w:p>
    <w:p w:rsidR="00301976" w:rsidRPr="00301976" w:rsidRDefault="00301976" w:rsidP="00301976"/>
    <w:p w:rsidR="00301976" w:rsidRPr="00301976" w:rsidRDefault="00F85977" w:rsidP="00301976">
      <w:r>
        <w:rPr>
          <w:noProof/>
          <w:lang w:eastAsia="en-GB"/>
        </w:rPr>
        <mc:AlternateContent>
          <mc:Choice Requires="wps">
            <w:drawing>
              <wp:anchor distT="0" distB="0" distL="114300" distR="114300" simplePos="0" relativeHeight="251675648" behindDoc="0" locked="0" layoutInCell="1" allowOverlap="1" wp14:anchorId="1DDAD895" wp14:editId="6FB39E66">
                <wp:simplePos x="0" y="0"/>
                <wp:positionH relativeFrom="column">
                  <wp:posOffset>-149382</wp:posOffset>
                </wp:positionH>
                <wp:positionV relativeFrom="paragraph">
                  <wp:posOffset>170255</wp:posOffset>
                </wp:positionV>
                <wp:extent cx="6892290" cy="1430448"/>
                <wp:effectExtent l="0" t="0" r="22860" b="17780"/>
                <wp:wrapNone/>
                <wp:docPr id="16" name="Rectangle 16"/>
                <wp:cNvGraphicFramePr/>
                <a:graphic xmlns:a="http://schemas.openxmlformats.org/drawingml/2006/main">
                  <a:graphicData uri="http://schemas.microsoft.com/office/word/2010/wordprocessingShape">
                    <wps:wsp>
                      <wps:cNvSpPr/>
                      <wps:spPr>
                        <a:xfrm>
                          <a:off x="0" y="0"/>
                          <a:ext cx="6892290" cy="1430448"/>
                        </a:xfrm>
                        <a:prstGeom prst="rect">
                          <a:avLst/>
                        </a:prstGeom>
                        <a:solidFill>
                          <a:srgbClr val="ED7D31">
                            <a:lumMod val="20000"/>
                            <a:lumOff val="80000"/>
                          </a:srgbClr>
                        </a:solidFill>
                        <a:ln w="19050" cap="flat" cmpd="sng" algn="ctr">
                          <a:solidFill>
                            <a:srgbClr val="5B9BD5">
                              <a:lumMod val="75000"/>
                            </a:srgbClr>
                          </a:solidFill>
                          <a:prstDash val="solid"/>
                          <a:miter lim="800000"/>
                        </a:ln>
                        <a:effectLst/>
                      </wps:spPr>
                      <wps:txbx>
                        <w:txbxContent>
                          <w:p w:rsidR="005F7FB2" w:rsidRPr="006B59B2" w:rsidRDefault="008A36DC" w:rsidP="00916B77">
                            <w:pPr>
                              <w:rPr>
                                <w:b/>
                                <w:sz w:val="18"/>
                                <w:szCs w:val="18"/>
                              </w:rPr>
                            </w:pPr>
                            <w:r w:rsidRPr="006B59B2">
                              <w:rPr>
                                <w:b/>
                                <w:i/>
                                <w:sz w:val="18"/>
                                <w:szCs w:val="18"/>
                              </w:rPr>
                              <w:t>Study Medication / Intervention section:</w:t>
                            </w:r>
                            <w:r w:rsidRPr="006B59B2">
                              <w:rPr>
                                <w:b/>
                                <w:sz w:val="18"/>
                                <w:szCs w:val="18"/>
                              </w:rPr>
                              <w:t xml:space="preserve"> </w:t>
                            </w:r>
                            <w:r w:rsidR="005F7FB2" w:rsidRPr="006B59B2">
                              <w:rPr>
                                <w:b/>
                                <w:sz w:val="18"/>
                                <w:szCs w:val="18"/>
                              </w:rPr>
                              <w:t>Adapt the column headers and the number of columns in line with the type of study intervention, level of blinding</w:t>
                            </w:r>
                            <w:r w:rsidRPr="006B59B2">
                              <w:rPr>
                                <w:b/>
                                <w:sz w:val="18"/>
                                <w:szCs w:val="18"/>
                              </w:rPr>
                              <w:t>*</w:t>
                            </w:r>
                            <w:r w:rsidR="005F7FB2" w:rsidRPr="006B59B2">
                              <w:rPr>
                                <w:b/>
                                <w:sz w:val="18"/>
                                <w:szCs w:val="18"/>
                              </w:rPr>
                              <w:t xml:space="preserve"> and whether the assessment of expectedness is being made at site level (as here on the template SAE Form) or centrally by the CI or CTU team etc.</w:t>
                            </w:r>
                            <w:r w:rsidRPr="006B59B2">
                              <w:rPr>
                                <w:b/>
                                <w:sz w:val="18"/>
                                <w:szCs w:val="18"/>
                              </w:rPr>
                              <w:t xml:space="preserve"> (*</w:t>
                            </w:r>
                            <w:r w:rsidRPr="006B59B2">
                              <w:rPr>
                                <w:sz w:val="18"/>
                                <w:szCs w:val="18"/>
                              </w:rPr>
                              <w:t>see note</w:t>
                            </w:r>
                            <w:r w:rsidRPr="006B59B2">
                              <w:rPr>
                                <w:b/>
                                <w:sz w:val="18"/>
                                <w:szCs w:val="18"/>
                              </w:rPr>
                              <w:t xml:space="preserve"> on Double-blind trials</w:t>
                            </w:r>
                            <w:r w:rsidRPr="006B59B2">
                              <w:rPr>
                                <w:sz w:val="18"/>
                                <w:szCs w:val="18"/>
                              </w:rPr>
                              <w:t xml:space="preserve"> bottom of page 3).</w:t>
                            </w:r>
                          </w:p>
                          <w:p w:rsidR="00EC5359" w:rsidRPr="006B59B2" w:rsidRDefault="00EC5359" w:rsidP="007F5F7E">
                            <w:pPr>
                              <w:shd w:val="clear" w:color="auto" w:fill="FBE4D5" w:themeFill="accent2" w:themeFillTint="33"/>
                              <w:rPr>
                                <w:sz w:val="18"/>
                                <w:szCs w:val="18"/>
                              </w:rPr>
                            </w:pPr>
                            <w:r w:rsidRPr="006B59B2">
                              <w:rPr>
                                <w:b/>
                                <w:i/>
                                <w:sz w:val="18"/>
                                <w:szCs w:val="18"/>
                              </w:rPr>
                              <w:t>Expectedness:</w:t>
                            </w:r>
                            <w:r w:rsidRPr="006B59B2">
                              <w:rPr>
                                <w:sz w:val="18"/>
                                <w:szCs w:val="18"/>
                              </w:rPr>
                              <w:t xml:space="preserve"> if the assessment of expectedness will </w:t>
                            </w:r>
                            <w:r w:rsidRPr="006B59B2">
                              <w:rPr>
                                <w:b/>
                                <w:sz w:val="18"/>
                                <w:szCs w:val="18"/>
                                <w:u w:val="single"/>
                              </w:rPr>
                              <w:t>not</w:t>
                            </w:r>
                            <w:r w:rsidRPr="006B59B2">
                              <w:rPr>
                                <w:sz w:val="18"/>
                                <w:szCs w:val="18"/>
                              </w:rPr>
                              <w:t xml:space="preserve"> be made at site level</w:t>
                            </w:r>
                            <w:r w:rsidR="0044381A" w:rsidRPr="006B59B2">
                              <w:rPr>
                                <w:sz w:val="18"/>
                                <w:szCs w:val="18"/>
                              </w:rPr>
                              <w:t xml:space="preserve"> delete fi</w:t>
                            </w:r>
                            <w:r w:rsidR="004E3307" w:rsidRPr="006B59B2">
                              <w:rPr>
                                <w:sz w:val="18"/>
                                <w:szCs w:val="18"/>
                              </w:rPr>
                              <w:t>e</w:t>
                            </w:r>
                            <w:r w:rsidR="0044381A" w:rsidRPr="006B59B2">
                              <w:rPr>
                                <w:sz w:val="18"/>
                                <w:szCs w:val="18"/>
                              </w:rPr>
                              <w:t>l</w:t>
                            </w:r>
                            <w:r w:rsidR="004E3307" w:rsidRPr="006B59B2">
                              <w:rPr>
                                <w:sz w:val="18"/>
                                <w:szCs w:val="18"/>
                              </w:rPr>
                              <w:t xml:space="preserve">d or make it clear that the completion of the field is not required. </w:t>
                            </w:r>
                            <w:r w:rsidR="004E3307" w:rsidRPr="00EB72D0">
                              <w:rPr>
                                <w:sz w:val="18"/>
                                <w:szCs w:val="18"/>
                              </w:rPr>
                              <w:t xml:space="preserve">If deleting, </w:t>
                            </w:r>
                            <w:r w:rsidRPr="00EB72D0">
                              <w:rPr>
                                <w:sz w:val="18"/>
                                <w:szCs w:val="18"/>
                              </w:rPr>
                              <w:t xml:space="preserve">then remove the column for that assessment from the Study Medication /Intervention section, and update the code list references above the assessment columns and the Code list on page 2 of the form. Consider who will be making the assessment of expectedness and how that will be recorded – e.g., on a separate additional SAE Form page </w:t>
                            </w:r>
                            <w:r w:rsidR="00916B77" w:rsidRPr="00EB72D0">
                              <w:rPr>
                                <w:sz w:val="18"/>
                                <w:szCs w:val="18"/>
                              </w:rPr>
                              <w:t>used at the coordinating centre</w:t>
                            </w:r>
                            <w:r w:rsidR="00EB72D0" w:rsidRPr="00EB72D0">
                              <w:rPr>
                                <w:sz w:val="18"/>
                                <w:szCs w:val="18"/>
                              </w:rPr>
                              <w:t xml:space="preserve"> only</w:t>
                            </w:r>
                            <w:r w:rsidR="004E3307" w:rsidRPr="00EB72D0">
                              <w:rPr>
                                <w:sz w:val="18"/>
                                <w:szCs w:val="18"/>
                              </w:rPr>
                              <w:t xml:space="preserve">, or </w:t>
                            </w:r>
                            <w:r w:rsidR="00EB72D0" w:rsidRPr="00EB72D0">
                              <w:rPr>
                                <w:sz w:val="18"/>
                                <w:szCs w:val="18"/>
                              </w:rPr>
                              <w:t xml:space="preserve">using </w:t>
                            </w:r>
                            <w:r w:rsidR="004E3307" w:rsidRPr="00EB72D0">
                              <w:rPr>
                                <w:sz w:val="18"/>
                                <w:szCs w:val="18"/>
                              </w:rPr>
                              <w:t xml:space="preserve">an </w:t>
                            </w:r>
                            <w:r w:rsidR="004E3307" w:rsidRPr="00EB72D0">
                              <w:rPr>
                                <w:i/>
                                <w:sz w:val="18"/>
                                <w:szCs w:val="18"/>
                              </w:rPr>
                              <w:t>‘Office only’</w:t>
                            </w:r>
                            <w:r w:rsidR="004E3307" w:rsidRPr="00EB72D0">
                              <w:rPr>
                                <w:sz w:val="18"/>
                                <w:szCs w:val="18"/>
                              </w:rPr>
                              <w:t xml:space="preserve"> field on the SAE Form itself </w:t>
                            </w:r>
                            <w:r w:rsidR="00EB72D0" w:rsidRPr="00EB72D0">
                              <w:rPr>
                                <w:sz w:val="18"/>
                                <w:szCs w:val="18"/>
                              </w:rPr>
                              <w:t>(</w:t>
                            </w:r>
                            <w:r w:rsidR="00EB72D0" w:rsidRPr="006B59B2">
                              <w:rPr>
                                <w:sz w:val="18"/>
                                <w:szCs w:val="18"/>
                              </w:rPr>
                              <w:t>which would be added  when cu</w:t>
                            </w:r>
                            <w:r w:rsidR="006B59B2">
                              <w:rPr>
                                <w:sz w:val="18"/>
                                <w:szCs w:val="18"/>
                              </w:rPr>
                              <w:t>stomising the SAE F</w:t>
                            </w:r>
                            <w:r w:rsidR="00EB72D0" w:rsidRPr="006B59B2">
                              <w:rPr>
                                <w:sz w:val="18"/>
                                <w:szCs w:val="18"/>
                              </w:rPr>
                              <w:t>orm template</w:t>
                            </w:r>
                            <w:r w:rsidR="00EB72D0" w:rsidRPr="006B59B2">
                              <w:rPr>
                                <w:rStyle w:val="CommentReference"/>
                                <w:sz w:val="18"/>
                                <w:szCs w:val="18"/>
                              </w:rPr>
                              <w:t>) e</w:t>
                            </w:r>
                            <w:r w:rsidR="004E3307" w:rsidRPr="006B59B2">
                              <w:rPr>
                                <w:sz w:val="18"/>
                                <w:szCs w:val="18"/>
                              </w:rPr>
                              <w:t>tc</w:t>
                            </w:r>
                            <w:r w:rsidR="00916B77" w:rsidRPr="006B59B2">
                              <w:rPr>
                                <w:sz w:val="18"/>
                                <w:szCs w:val="18"/>
                              </w:rPr>
                              <w:t>.</w:t>
                            </w:r>
                          </w:p>
                          <w:p w:rsidR="005F7FB2" w:rsidRPr="00A83A78" w:rsidRDefault="005F7FB2" w:rsidP="00F044A9">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AD895" id="Rectangle 16" o:spid="_x0000_s1038" style="position:absolute;margin-left:-11.75pt;margin-top:13.4pt;width:542.7pt;height:1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" fillcolor="#fbe5d6" strokecolor="#2e75b6" strokeweight="1.5pt">
                <v:textbox>
                  <w:txbxContent>
                    <w:p w:rsidR="005F7FB2" w:rsidRPr="006B59B2" w:rsidRDefault="008A36DC" w:rsidP="00916B77">
                      <w:pPr>
                        <w:rPr>
                          <w:b/>
                          <w:sz w:val="18"/>
                          <w:szCs w:val="18"/>
                        </w:rPr>
                      </w:pPr>
                      <w:r w:rsidRPr="006B59B2">
                        <w:rPr>
                          <w:b/>
                          <w:i/>
                          <w:sz w:val="18"/>
                          <w:szCs w:val="18"/>
                        </w:rPr>
                        <w:t>Study Medication / Intervention section:</w:t>
                      </w:r>
                      <w:r w:rsidRPr="006B59B2">
                        <w:rPr>
                          <w:b/>
                          <w:sz w:val="18"/>
                          <w:szCs w:val="18"/>
                        </w:rPr>
                        <w:t xml:space="preserve"> </w:t>
                      </w:r>
                      <w:r w:rsidR="005F7FB2" w:rsidRPr="006B59B2">
                        <w:rPr>
                          <w:b/>
                          <w:sz w:val="18"/>
                          <w:szCs w:val="18"/>
                        </w:rPr>
                        <w:t>Adapt the column headers and the number of columns in line with the type of study intervention, level of blinding</w:t>
                      </w:r>
                      <w:r w:rsidRPr="006B59B2">
                        <w:rPr>
                          <w:b/>
                          <w:sz w:val="18"/>
                          <w:szCs w:val="18"/>
                        </w:rPr>
                        <w:t>*</w:t>
                      </w:r>
                      <w:r w:rsidR="005F7FB2" w:rsidRPr="006B59B2">
                        <w:rPr>
                          <w:b/>
                          <w:sz w:val="18"/>
                          <w:szCs w:val="18"/>
                        </w:rPr>
                        <w:t xml:space="preserve"> and whether the assessment of expectedness is being made at site level (as here on the template SAE Form) or centrally by the CI or CTU team etc.</w:t>
                      </w:r>
                      <w:r w:rsidRPr="006B59B2">
                        <w:rPr>
                          <w:b/>
                          <w:sz w:val="18"/>
                          <w:szCs w:val="18"/>
                        </w:rPr>
                        <w:t xml:space="preserve"> (*</w:t>
                      </w:r>
                      <w:r w:rsidRPr="006B59B2">
                        <w:rPr>
                          <w:sz w:val="18"/>
                          <w:szCs w:val="18"/>
                        </w:rPr>
                        <w:t>see note</w:t>
                      </w:r>
                      <w:r w:rsidRPr="006B59B2">
                        <w:rPr>
                          <w:b/>
                          <w:sz w:val="18"/>
                          <w:szCs w:val="18"/>
                        </w:rPr>
                        <w:t xml:space="preserve"> on Double-blind trials</w:t>
                      </w:r>
                      <w:r w:rsidRPr="006B59B2">
                        <w:rPr>
                          <w:sz w:val="18"/>
                          <w:szCs w:val="18"/>
                        </w:rPr>
                        <w:t xml:space="preserve"> bottom of page 3).</w:t>
                      </w:r>
                    </w:p>
                    <w:p w:rsidR="00EC5359" w:rsidRPr="006B59B2" w:rsidRDefault="00EC5359" w:rsidP="007F5F7E">
                      <w:pPr>
                        <w:shd w:val="clear" w:color="auto" w:fill="FBE4D5" w:themeFill="accent2" w:themeFillTint="33"/>
                        <w:rPr>
                          <w:sz w:val="18"/>
                          <w:szCs w:val="18"/>
                        </w:rPr>
                      </w:pPr>
                      <w:r w:rsidRPr="006B59B2">
                        <w:rPr>
                          <w:b/>
                          <w:i/>
                          <w:sz w:val="18"/>
                          <w:szCs w:val="18"/>
                        </w:rPr>
                        <w:t>Expectedness:</w:t>
                      </w:r>
                      <w:r w:rsidRPr="006B59B2">
                        <w:rPr>
                          <w:sz w:val="18"/>
                          <w:szCs w:val="18"/>
                        </w:rPr>
                        <w:t xml:space="preserve"> if the assessment of expectedness will </w:t>
                      </w:r>
                      <w:r w:rsidRPr="006B59B2">
                        <w:rPr>
                          <w:b/>
                          <w:sz w:val="18"/>
                          <w:szCs w:val="18"/>
                          <w:u w:val="single"/>
                        </w:rPr>
                        <w:t>not</w:t>
                      </w:r>
                      <w:r w:rsidRPr="006B59B2">
                        <w:rPr>
                          <w:sz w:val="18"/>
                          <w:szCs w:val="18"/>
                        </w:rPr>
                        <w:t xml:space="preserve"> be made at site level</w:t>
                      </w:r>
                      <w:r w:rsidR="0044381A" w:rsidRPr="006B59B2">
                        <w:rPr>
                          <w:sz w:val="18"/>
                          <w:szCs w:val="18"/>
                        </w:rPr>
                        <w:t xml:space="preserve"> delete fi</w:t>
                      </w:r>
                      <w:r w:rsidR="004E3307" w:rsidRPr="006B59B2">
                        <w:rPr>
                          <w:sz w:val="18"/>
                          <w:szCs w:val="18"/>
                        </w:rPr>
                        <w:t>e</w:t>
                      </w:r>
                      <w:r w:rsidR="0044381A" w:rsidRPr="006B59B2">
                        <w:rPr>
                          <w:sz w:val="18"/>
                          <w:szCs w:val="18"/>
                        </w:rPr>
                        <w:t>l</w:t>
                      </w:r>
                      <w:r w:rsidR="004E3307" w:rsidRPr="006B59B2">
                        <w:rPr>
                          <w:sz w:val="18"/>
                          <w:szCs w:val="18"/>
                        </w:rPr>
                        <w:t xml:space="preserve">d or make it clear that the completion of the field is not required. </w:t>
                      </w:r>
                      <w:r w:rsidR="004E3307" w:rsidRPr="00EB72D0">
                        <w:rPr>
                          <w:sz w:val="18"/>
                          <w:szCs w:val="18"/>
                        </w:rPr>
                        <w:t xml:space="preserve">If deleting, </w:t>
                      </w:r>
                      <w:r w:rsidRPr="00EB72D0">
                        <w:rPr>
                          <w:sz w:val="18"/>
                          <w:szCs w:val="18"/>
                        </w:rPr>
                        <w:t xml:space="preserve">then remove the column for that assessment from the Study Medication /Intervention section, and update the code list references above the assessment columns and the Code list on page 2 of the form. Consider who will be making the assessment of expectedness and how that will be recorded – e.g., on a separate additional SAE Form page </w:t>
                      </w:r>
                      <w:r w:rsidR="00916B77" w:rsidRPr="00EB72D0">
                        <w:rPr>
                          <w:sz w:val="18"/>
                          <w:szCs w:val="18"/>
                        </w:rPr>
                        <w:t>used at the coordinating centre</w:t>
                      </w:r>
                      <w:r w:rsidR="00EB72D0" w:rsidRPr="00EB72D0">
                        <w:rPr>
                          <w:sz w:val="18"/>
                          <w:szCs w:val="18"/>
                        </w:rPr>
                        <w:t xml:space="preserve"> only</w:t>
                      </w:r>
                      <w:r w:rsidR="004E3307" w:rsidRPr="00EB72D0">
                        <w:rPr>
                          <w:sz w:val="18"/>
                          <w:szCs w:val="18"/>
                        </w:rPr>
                        <w:t xml:space="preserve">, or </w:t>
                      </w:r>
                      <w:r w:rsidR="00EB72D0" w:rsidRPr="00EB72D0">
                        <w:rPr>
                          <w:sz w:val="18"/>
                          <w:szCs w:val="18"/>
                        </w:rPr>
                        <w:t xml:space="preserve">using </w:t>
                      </w:r>
                      <w:r w:rsidR="004E3307" w:rsidRPr="00EB72D0">
                        <w:rPr>
                          <w:sz w:val="18"/>
                          <w:szCs w:val="18"/>
                        </w:rPr>
                        <w:t xml:space="preserve">an </w:t>
                      </w:r>
                      <w:r w:rsidR="004E3307" w:rsidRPr="00EB72D0">
                        <w:rPr>
                          <w:i/>
                          <w:sz w:val="18"/>
                          <w:szCs w:val="18"/>
                        </w:rPr>
                        <w:t>‘Office only’</w:t>
                      </w:r>
                      <w:r w:rsidR="004E3307" w:rsidRPr="00EB72D0">
                        <w:rPr>
                          <w:sz w:val="18"/>
                          <w:szCs w:val="18"/>
                        </w:rPr>
                        <w:t xml:space="preserve"> field on the SAE Form itself </w:t>
                      </w:r>
                      <w:r w:rsidR="00EB72D0" w:rsidRPr="00EB72D0">
                        <w:rPr>
                          <w:sz w:val="18"/>
                          <w:szCs w:val="18"/>
                        </w:rPr>
                        <w:t>(</w:t>
                      </w:r>
                      <w:r w:rsidR="00EB72D0" w:rsidRPr="006B59B2">
                        <w:rPr>
                          <w:sz w:val="18"/>
                          <w:szCs w:val="18"/>
                        </w:rPr>
                        <w:t>which would be added  when cu</w:t>
                      </w:r>
                      <w:r w:rsidR="006B59B2">
                        <w:rPr>
                          <w:sz w:val="18"/>
                          <w:szCs w:val="18"/>
                        </w:rPr>
                        <w:t>stomising the SAE F</w:t>
                      </w:r>
                      <w:r w:rsidR="00EB72D0" w:rsidRPr="006B59B2">
                        <w:rPr>
                          <w:sz w:val="18"/>
                          <w:szCs w:val="18"/>
                        </w:rPr>
                        <w:t>orm template</w:t>
                      </w:r>
                      <w:r w:rsidR="00EB72D0" w:rsidRPr="006B59B2">
                        <w:rPr>
                          <w:rStyle w:val="CommentReference"/>
                          <w:sz w:val="18"/>
                          <w:szCs w:val="18"/>
                        </w:rPr>
                        <w:t>) e</w:t>
                      </w:r>
                      <w:r w:rsidR="004E3307" w:rsidRPr="006B59B2">
                        <w:rPr>
                          <w:sz w:val="18"/>
                          <w:szCs w:val="18"/>
                        </w:rPr>
                        <w:t>tc</w:t>
                      </w:r>
                      <w:r w:rsidR="00916B77" w:rsidRPr="006B59B2">
                        <w:rPr>
                          <w:sz w:val="18"/>
                          <w:szCs w:val="18"/>
                        </w:rPr>
                        <w:t>.</w:t>
                      </w:r>
                    </w:p>
                    <w:p w:rsidR="005F7FB2" w:rsidRPr="00A83A78" w:rsidRDefault="005F7FB2" w:rsidP="00F044A9">
                      <w:pPr>
                        <w:rPr>
                          <w:sz w:val="18"/>
                          <w:szCs w:val="18"/>
                        </w:rPr>
                      </w:pPr>
                    </w:p>
                  </w:txbxContent>
                </v:textbox>
              </v:rect>
            </w:pict>
          </mc:Fallback>
        </mc:AlternateContent>
      </w:r>
    </w:p>
    <w:p w:rsidR="00301976" w:rsidRPr="00301976" w:rsidRDefault="00301976" w:rsidP="00301976"/>
    <w:p w:rsidR="00301976" w:rsidRPr="00301976" w:rsidRDefault="00301976" w:rsidP="00301976"/>
    <w:p w:rsidR="00301976" w:rsidRPr="00301976" w:rsidRDefault="00301976" w:rsidP="00301976"/>
    <w:p w:rsidR="00301976" w:rsidRPr="00301976" w:rsidRDefault="00301976" w:rsidP="00301976"/>
    <w:p w:rsidR="003D5CAA" w:rsidRDefault="003D5CAA" w:rsidP="00301976">
      <w:pPr>
        <w:sectPr w:rsidR="003D5CAA" w:rsidSect="00956543">
          <w:footerReference w:type="default" r:id="rId15"/>
          <w:footerReference w:type="first" r:id="rId16"/>
          <w:pgSz w:w="11906" w:h="16838"/>
          <w:pgMar w:top="720" w:right="720" w:bottom="720" w:left="720" w:header="708" w:footer="708" w:gutter="0"/>
          <w:pgNumType w:start="1"/>
          <w:cols w:space="708"/>
          <w:titlePg/>
          <w:docGrid w:linePitch="360"/>
        </w:sectPr>
      </w:pPr>
    </w:p>
    <w:p w:rsidR="00301976" w:rsidRPr="00301976" w:rsidRDefault="00301976" w:rsidP="00301976"/>
    <w:p w:rsidR="00301976" w:rsidRPr="00301976" w:rsidRDefault="00301976" w:rsidP="00301976"/>
    <w:p w:rsidR="001400BC" w:rsidRDefault="001D44CB" w:rsidP="00301976">
      <w:pPr>
        <w:tabs>
          <w:tab w:val="left" w:pos="1155"/>
        </w:tabs>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-176543</wp:posOffset>
                </wp:positionH>
                <wp:positionV relativeFrom="paragraph">
                  <wp:posOffset>112037</wp:posOffset>
                </wp:positionV>
                <wp:extent cx="1154430" cy="1656784"/>
                <wp:effectExtent l="0" t="0" r="26670" b="19685"/>
                <wp:wrapNone/>
                <wp:docPr id="4" name="Rectangle 4"/>
                <wp:cNvGraphicFramePr/>
                <a:graphic xmlns:a="http://schemas.openxmlformats.org/drawingml/2006/main">
                  <a:graphicData uri="http://schemas.microsoft.com/office/word/2010/wordprocessingShape">
                    <wps:wsp>
                      <wps:cNvSpPr/>
                      <wps:spPr>
                        <a:xfrm>
                          <a:off x="0" y="0"/>
                          <a:ext cx="1154430" cy="1656784"/>
                        </a:xfrm>
                        <a:prstGeom prst="rect">
                          <a:avLst/>
                        </a:prstGeom>
                        <a:solidFill>
                          <a:schemeClr val="accent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F7FB2" w:rsidRDefault="00B41137" w:rsidP="00945CA5">
                            <w:pPr>
                              <w:jc w:val="center"/>
                            </w:pPr>
                            <w:r>
                              <w:rPr>
                                <w:color w:val="000000" w:themeColor="text1"/>
                                <w:sz w:val="16"/>
                                <w:szCs w:val="16"/>
                              </w:rPr>
                              <w:t>‘</w:t>
                            </w:r>
                            <w:r w:rsidR="00A65ECD" w:rsidRPr="00EC5359">
                              <w:rPr>
                                <w:color w:val="000000" w:themeColor="text1"/>
                                <w:sz w:val="16"/>
                                <w:szCs w:val="16"/>
                              </w:rPr>
                              <w:t>Other</w:t>
                            </w:r>
                            <w:r w:rsidR="00A65ECD" w:rsidRPr="005F7FB2">
                              <w:rPr>
                                <w:color w:val="000000" w:themeColor="text1"/>
                                <w:sz w:val="20"/>
                                <w:szCs w:val="20"/>
                              </w:rPr>
                              <w:t xml:space="preserve"> </w:t>
                            </w:r>
                            <w:r w:rsidR="00A65ECD" w:rsidRPr="00EC5359">
                              <w:rPr>
                                <w:color w:val="000000" w:themeColor="text1"/>
                                <w:sz w:val="16"/>
                                <w:szCs w:val="16"/>
                              </w:rPr>
                              <w:t xml:space="preserve">treatments’ section and ‘Additional information’ sections capture </w:t>
                            </w:r>
                            <w:r w:rsidR="00A65ECD" w:rsidRPr="00B41137">
                              <w:rPr>
                                <w:b/>
                                <w:color w:val="000000" w:themeColor="text1"/>
                                <w:sz w:val="16"/>
                                <w:szCs w:val="16"/>
                              </w:rPr>
                              <w:t>alternative causes for the SAE</w:t>
                            </w:r>
                            <w:r w:rsidR="00A65ECD">
                              <w:rPr>
                                <w:color w:val="000000" w:themeColor="text1"/>
                                <w:sz w:val="16"/>
                                <w:szCs w:val="16"/>
                              </w:rPr>
                              <w:t xml:space="preserve"> being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9" style="position:absolute;margin-left:-13.9pt;margin-top:8.8pt;width:90.9pt;height:13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" fillcolor="#fbe4d5 [661]" strokecolor="#1f4d78 [1604]" strokeweight="1.5pt">
                <v:textbox>
                  <w:txbxContent>
                    <w:p w:rsidR="005F7FB2" w:rsidRDefault="00B41137" w:rsidP="00945CA5">
                      <w:pPr>
                        <w:jc w:val="center"/>
                      </w:pPr>
                      <w:r>
                        <w:rPr>
                          <w:color w:val="000000" w:themeColor="text1"/>
                          <w:sz w:val="16"/>
                          <w:szCs w:val="16"/>
                        </w:rPr>
                        <w:t>‘</w:t>
                      </w:r>
                      <w:r w:rsidR="00A65ECD" w:rsidRPr="00EC5359">
                        <w:rPr>
                          <w:color w:val="000000" w:themeColor="text1"/>
                          <w:sz w:val="16"/>
                          <w:szCs w:val="16"/>
                        </w:rPr>
                        <w:t>Other</w:t>
                      </w:r>
                      <w:r w:rsidR="00A65ECD" w:rsidRPr="005F7FB2">
                        <w:rPr>
                          <w:color w:val="000000" w:themeColor="text1"/>
                          <w:sz w:val="20"/>
                          <w:szCs w:val="20"/>
                        </w:rPr>
                        <w:t xml:space="preserve"> </w:t>
                      </w:r>
                      <w:r w:rsidR="00A65ECD" w:rsidRPr="00EC5359">
                        <w:rPr>
                          <w:color w:val="000000" w:themeColor="text1"/>
                          <w:sz w:val="16"/>
                          <w:szCs w:val="16"/>
                        </w:rPr>
                        <w:t xml:space="preserve">treatments’ section and ‘Additional information’ sections capture </w:t>
                      </w:r>
                      <w:r w:rsidR="00A65ECD" w:rsidRPr="00B41137">
                        <w:rPr>
                          <w:b/>
                          <w:color w:val="000000" w:themeColor="text1"/>
                          <w:sz w:val="16"/>
                          <w:szCs w:val="16"/>
                        </w:rPr>
                        <w:t>alternative causes for the SAE</w:t>
                      </w:r>
                      <w:r w:rsidR="00A65ECD">
                        <w:rPr>
                          <w:color w:val="000000" w:themeColor="text1"/>
                          <w:sz w:val="16"/>
                          <w:szCs w:val="16"/>
                        </w:rPr>
                        <w:t xml:space="preserve"> being reported.</w:t>
                      </w:r>
                    </w:p>
                  </w:txbxContent>
                </v:textbox>
              </v:rect>
            </w:pict>
          </mc:Fallback>
        </mc:AlternateContent>
      </w:r>
      <w:r w:rsidR="00BF3BFF">
        <w:rPr>
          <w:noProof/>
          <w:lang w:eastAsia="en-GB"/>
        </w:rPr>
        <mc:AlternateContent>
          <mc:Choice Requires="wps">
            <w:drawing>
              <wp:anchor distT="0" distB="0" distL="114300" distR="114300" simplePos="0" relativeHeight="251681792" behindDoc="0" locked="0" layoutInCell="1" allowOverlap="1">
                <wp:simplePos x="0" y="0"/>
                <wp:positionH relativeFrom="column">
                  <wp:posOffset>5688419</wp:posOffset>
                </wp:positionH>
                <wp:positionV relativeFrom="paragraph">
                  <wp:posOffset>108984</wp:posOffset>
                </wp:positionV>
                <wp:extent cx="1029512" cy="2634216"/>
                <wp:effectExtent l="0" t="0" r="18415" b="13970"/>
                <wp:wrapNone/>
                <wp:docPr id="2" name="Rectangle 2"/>
                <wp:cNvGraphicFramePr/>
                <a:graphic xmlns:a="http://schemas.openxmlformats.org/drawingml/2006/main">
                  <a:graphicData uri="http://schemas.microsoft.com/office/word/2010/wordprocessingShape">
                    <wps:wsp>
                      <wps:cNvSpPr/>
                      <wps:spPr>
                        <a:xfrm>
                          <a:off x="0" y="0"/>
                          <a:ext cx="1029512" cy="2634216"/>
                        </a:xfrm>
                        <a:prstGeom prst="rect">
                          <a:avLst/>
                        </a:prstGeom>
                        <a:solidFill>
                          <a:schemeClr val="accent2">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ECD" w:rsidRPr="006B4F99" w:rsidRDefault="00A65ECD" w:rsidP="00A65ECD">
                            <w:pPr>
                              <w:shd w:val="clear" w:color="auto" w:fill="FBE4D5" w:themeFill="accent2" w:themeFillTint="33"/>
                              <w:jc w:val="center"/>
                              <w:rPr>
                                <w:sz w:val="16"/>
                                <w:szCs w:val="16"/>
                              </w:rPr>
                            </w:pPr>
                            <w:r w:rsidRPr="006B4F99">
                              <w:rPr>
                                <w:sz w:val="16"/>
                                <w:szCs w:val="16"/>
                              </w:rPr>
                              <w:t>If providing the SAE form to investigator</w:t>
                            </w:r>
                            <w:r w:rsidR="00941EFE">
                              <w:rPr>
                                <w:sz w:val="16"/>
                                <w:szCs w:val="16"/>
                              </w:rPr>
                              <w:t>(</w:t>
                            </w:r>
                            <w:r w:rsidRPr="006B4F99">
                              <w:rPr>
                                <w:sz w:val="16"/>
                                <w:szCs w:val="16"/>
                              </w:rPr>
                              <w:t>s</w:t>
                            </w:r>
                            <w:r w:rsidR="00941EFE">
                              <w:rPr>
                                <w:sz w:val="16"/>
                                <w:szCs w:val="16"/>
                              </w:rPr>
                              <w:t>) site(s)</w:t>
                            </w:r>
                            <w:r w:rsidRPr="006B4F99">
                              <w:rPr>
                                <w:sz w:val="16"/>
                                <w:szCs w:val="16"/>
                              </w:rPr>
                              <w:t xml:space="preserve"> as a PDF </w:t>
                            </w:r>
                            <w:r w:rsidR="00941EFE">
                              <w:rPr>
                                <w:sz w:val="16"/>
                                <w:szCs w:val="16"/>
                              </w:rPr>
                              <w:t xml:space="preserve">to be printed and completed by </w:t>
                            </w:r>
                            <w:r w:rsidRPr="006B4F99">
                              <w:rPr>
                                <w:sz w:val="16"/>
                                <w:szCs w:val="16"/>
                              </w:rPr>
                              <w:t xml:space="preserve">hand, then consider lengthening the </w:t>
                            </w:r>
                            <w:r>
                              <w:rPr>
                                <w:sz w:val="16"/>
                                <w:szCs w:val="16"/>
                              </w:rPr>
                              <w:t xml:space="preserve"> free text sections of the SAE Form before finalising it , or providing an extra page badged with the SAE Form Header and Footer for use as an ‘Additional Information’ page. </w:t>
                            </w:r>
                          </w:p>
                          <w:p w:rsidR="005F7FB2" w:rsidRPr="005F7FB2" w:rsidRDefault="005F7FB2" w:rsidP="00CE2E43">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40" style="position:absolute;margin-left:447.9pt;margin-top:8.6pt;width:81.05pt;height:20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" fillcolor="#fbe4d5 [661]" strokecolor="#2e74b5 [2404]" strokeweight="1.5pt">
                <v:textbox>
                  <w:txbxContent>
                    <w:p w:rsidR="00A65ECD" w:rsidRPr="006B4F99" w:rsidRDefault="00A65ECD" w:rsidP="00A65ECD">
                      <w:pPr>
                        <w:shd w:val="clear" w:color="auto" w:fill="FBE4D5" w:themeFill="accent2" w:themeFillTint="33"/>
                        <w:jc w:val="center"/>
                        <w:rPr>
                          <w:sz w:val="16"/>
                          <w:szCs w:val="16"/>
                        </w:rPr>
                      </w:pPr>
                      <w:r w:rsidRPr="006B4F99">
                        <w:rPr>
                          <w:sz w:val="16"/>
                          <w:szCs w:val="16"/>
                        </w:rPr>
                        <w:t>If providing the SAE form to investigator</w:t>
                      </w:r>
                      <w:r w:rsidR="00941EFE">
                        <w:rPr>
                          <w:sz w:val="16"/>
                          <w:szCs w:val="16"/>
                        </w:rPr>
                        <w:t>(</w:t>
                      </w:r>
                      <w:r w:rsidRPr="006B4F99">
                        <w:rPr>
                          <w:sz w:val="16"/>
                          <w:szCs w:val="16"/>
                        </w:rPr>
                        <w:t>s</w:t>
                      </w:r>
                      <w:r w:rsidR="00941EFE">
                        <w:rPr>
                          <w:sz w:val="16"/>
                          <w:szCs w:val="16"/>
                        </w:rPr>
                        <w:t>) site(s)</w:t>
                      </w:r>
                      <w:r w:rsidRPr="006B4F99">
                        <w:rPr>
                          <w:sz w:val="16"/>
                          <w:szCs w:val="16"/>
                        </w:rPr>
                        <w:t xml:space="preserve"> as a PDF </w:t>
                      </w:r>
                      <w:r w:rsidR="00941EFE">
                        <w:rPr>
                          <w:sz w:val="16"/>
                          <w:szCs w:val="16"/>
                        </w:rPr>
                        <w:t xml:space="preserve">to be printed and completed by </w:t>
                      </w:r>
                      <w:r w:rsidRPr="006B4F99">
                        <w:rPr>
                          <w:sz w:val="16"/>
                          <w:szCs w:val="16"/>
                        </w:rPr>
                        <w:t xml:space="preserve">hand, then consider lengthening the </w:t>
                      </w:r>
                      <w:r>
                        <w:rPr>
                          <w:sz w:val="16"/>
                          <w:szCs w:val="16"/>
                        </w:rPr>
                        <w:t xml:space="preserve"> free text sections of the SAE Form before finalising it , or providing an extra page badged with the SAE Form Header and Footer for use as an ‘Additional Information’ page. </w:t>
                      </w:r>
                    </w:p>
                    <w:p w:rsidR="005F7FB2" w:rsidRPr="005F7FB2" w:rsidRDefault="005F7FB2" w:rsidP="00CE2E43">
                      <w:pPr>
                        <w:jc w:val="center"/>
                        <w:rPr>
                          <w:color w:val="000000" w:themeColor="text1"/>
                          <w:sz w:val="20"/>
                          <w:szCs w:val="20"/>
                        </w:rPr>
                      </w:pPr>
                    </w:p>
                  </w:txbxContent>
                </v:textbox>
              </v:rect>
            </w:pict>
          </mc:Fallback>
        </mc:AlternateContent>
      </w:r>
      <w:r w:rsidR="00301976">
        <w:tab/>
      </w:r>
    </w:p>
    <w:p w:rsidR="00301976" w:rsidRDefault="00301976" w:rsidP="00301976">
      <w:pPr>
        <w:tabs>
          <w:tab w:val="left" w:pos="1155"/>
        </w:tabs>
      </w:pPr>
    </w:p>
    <w:p w:rsidR="00301976" w:rsidRDefault="00301976" w:rsidP="00301976">
      <w:pPr>
        <w:tabs>
          <w:tab w:val="left" w:pos="1155"/>
        </w:tabs>
      </w:pPr>
    </w:p>
    <w:p w:rsidR="002F4F70" w:rsidRDefault="002F4F70" w:rsidP="00301976">
      <w:pPr>
        <w:tabs>
          <w:tab w:val="left" w:pos="1155"/>
        </w:tabs>
      </w:pPr>
    </w:p>
    <w:p w:rsidR="002F4F70" w:rsidRDefault="00E53D0A" w:rsidP="00301976">
      <w:pPr>
        <w:tabs>
          <w:tab w:val="left" w:pos="1155"/>
        </w:tabs>
      </w:pPr>
      <w:r>
        <w:rPr>
          <w:noProof/>
        </w:rPr>
        <w:object w:dxaOrig="1440" w:dyaOrig="1440">
          <v:shape id="_x0000_s1029" type="#_x0000_t75" style="position:absolute;margin-left:0;margin-top:0;width:446.25pt;height:631.7pt;z-index:251679744;mso-position-horizontal:center;mso-position-horizontal-relative:margin;mso-position-vertical:top;mso-position-vertical-relative:margin">
            <v:imagedata r:id="rId17" o:title=""/>
            <w10:wrap type="square" anchorx="margin" anchory="margin"/>
          </v:shape>
          <o:OLEObject Type="Embed" ProgID="AcroExch.Document.DC" ShapeID="_x0000_s1029" DrawAspect="Content" ObjectID="_1662987930" r:id="rId18"/>
        </w:object>
      </w:r>
    </w:p>
    <w:p w:rsidR="002F4F70" w:rsidRPr="002F4F70" w:rsidRDefault="002F4F70" w:rsidP="002F4F70"/>
    <w:p w:rsidR="002F4F70" w:rsidRPr="002F4F70" w:rsidRDefault="002F4F70" w:rsidP="002F4F70"/>
    <w:p w:rsidR="002F4F70" w:rsidRPr="002F4F70" w:rsidRDefault="00691904" w:rsidP="002F4F70">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-172720</wp:posOffset>
                </wp:positionH>
                <wp:positionV relativeFrom="paragraph">
                  <wp:posOffset>298337</wp:posOffset>
                </wp:positionV>
                <wp:extent cx="1154430" cy="27432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1154430" cy="2743200"/>
                        </a:xfrm>
                        <a:prstGeom prst="rect">
                          <a:avLst/>
                        </a:prstGeom>
                        <a:solidFill>
                          <a:schemeClr val="accent2">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FB2" w:rsidRPr="006B4F99" w:rsidRDefault="00941EFE" w:rsidP="00C3257E">
                            <w:pPr>
                              <w:jc w:val="center"/>
                              <w:rPr>
                                <w:color w:val="000000" w:themeColor="text1"/>
                                <w:sz w:val="16"/>
                                <w:szCs w:val="16"/>
                              </w:rPr>
                            </w:pPr>
                            <w:r w:rsidRPr="00B41137">
                              <w:rPr>
                                <w:b/>
                                <w:i/>
                                <w:color w:val="000000" w:themeColor="text1"/>
                                <w:sz w:val="16"/>
                                <w:szCs w:val="16"/>
                              </w:rPr>
                              <w:t>Causality:</w:t>
                            </w:r>
                            <w:r>
                              <w:rPr>
                                <w:color w:val="000000" w:themeColor="text1"/>
                                <w:sz w:val="16"/>
                                <w:szCs w:val="16"/>
                              </w:rPr>
                              <w:t xml:space="preserve"> The template coding options are ‘unrelated’ and ‘related’. </w:t>
                            </w:r>
                            <w:r w:rsidR="005F7FB2" w:rsidRPr="006B4F99">
                              <w:rPr>
                                <w:color w:val="000000" w:themeColor="text1"/>
                                <w:sz w:val="16"/>
                                <w:szCs w:val="16"/>
                              </w:rPr>
                              <w:t xml:space="preserve">If the </w:t>
                            </w:r>
                            <w:r w:rsidR="00F06619">
                              <w:rPr>
                                <w:color w:val="000000" w:themeColor="text1"/>
                                <w:sz w:val="16"/>
                                <w:szCs w:val="16"/>
                              </w:rPr>
                              <w:t xml:space="preserve">trial </w:t>
                            </w:r>
                            <w:r w:rsidR="005F7FB2" w:rsidRPr="006B4F99">
                              <w:rPr>
                                <w:color w:val="000000" w:themeColor="text1"/>
                                <w:sz w:val="16"/>
                                <w:szCs w:val="16"/>
                              </w:rPr>
                              <w:t xml:space="preserve">protocol specifies degrees of </w:t>
                            </w:r>
                            <w:r w:rsidR="005F7FB2" w:rsidRPr="00941EFE">
                              <w:rPr>
                                <w:color w:val="000000" w:themeColor="text1"/>
                                <w:sz w:val="16"/>
                                <w:szCs w:val="16"/>
                              </w:rPr>
                              <w:t xml:space="preserve">causality </w:t>
                            </w:r>
                            <w:r>
                              <w:rPr>
                                <w:color w:val="000000" w:themeColor="text1"/>
                                <w:sz w:val="16"/>
                                <w:szCs w:val="16"/>
                              </w:rPr>
                              <w:t>e.g.</w:t>
                            </w:r>
                            <w:r w:rsidR="005F7FB2" w:rsidRPr="006B4F99">
                              <w:rPr>
                                <w:color w:val="000000" w:themeColor="text1"/>
                                <w:sz w:val="16"/>
                                <w:szCs w:val="16"/>
                              </w:rPr>
                              <w:t xml:space="preserve"> definitely related, probably related, possibly related</w:t>
                            </w:r>
                            <w:r w:rsidR="006B4F99">
                              <w:rPr>
                                <w:color w:val="000000" w:themeColor="text1"/>
                                <w:sz w:val="16"/>
                                <w:szCs w:val="16"/>
                              </w:rPr>
                              <w:t>, not related</w:t>
                            </w:r>
                            <w:r>
                              <w:rPr>
                                <w:color w:val="000000" w:themeColor="text1"/>
                                <w:sz w:val="16"/>
                                <w:szCs w:val="16"/>
                              </w:rPr>
                              <w:t xml:space="preserve"> etc., then update the c</w:t>
                            </w:r>
                            <w:r w:rsidR="00F06619">
                              <w:rPr>
                                <w:color w:val="000000" w:themeColor="text1"/>
                                <w:sz w:val="16"/>
                                <w:szCs w:val="16"/>
                              </w:rPr>
                              <w:t>oding table in the SAE Form</w:t>
                            </w:r>
                            <w:r w:rsidR="005F7FB2" w:rsidRPr="006B4F99">
                              <w:rPr>
                                <w:color w:val="000000" w:themeColor="text1"/>
                                <w:sz w:val="16"/>
                                <w:szCs w:val="16"/>
                              </w:rPr>
                              <w:t xml:space="preserve"> template in line with the protocol before </w:t>
                            </w:r>
                            <w:r w:rsidR="00F06619">
                              <w:rPr>
                                <w:color w:val="000000" w:themeColor="text1"/>
                                <w:sz w:val="16"/>
                                <w:szCs w:val="16"/>
                              </w:rPr>
                              <w:t xml:space="preserve">finalising the trial specific SAE Form for 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1" style="position:absolute;margin-left:-13.6pt;margin-top:23.5pt;width:90.9pt;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" fillcolor="#fbe4d5 [661]" strokecolor="#2e74b5 [2404]" strokeweight="1.5pt">
                <v:textbox>
                  <w:txbxContent>
                    <w:p w:rsidR="005F7FB2" w:rsidRPr="006B4F99" w:rsidRDefault="00941EFE" w:rsidP="00C3257E">
                      <w:pPr>
                        <w:jc w:val="center"/>
                        <w:rPr>
                          <w:color w:val="000000" w:themeColor="text1"/>
                          <w:sz w:val="16"/>
                          <w:szCs w:val="16"/>
                        </w:rPr>
                      </w:pPr>
                      <w:r w:rsidRPr="00B41137">
                        <w:rPr>
                          <w:b/>
                          <w:i/>
                          <w:color w:val="000000" w:themeColor="text1"/>
                          <w:sz w:val="16"/>
                          <w:szCs w:val="16"/>
                        </w:rPr>
                        <w:t>Causality:</w:t>
                      </w:r>
                      <w:r>
                        <w:rPr>
                          <w:color w:val="000000" w:themeColor="text1"/>
                          <w:sz w:val="16"/>
                          <w:szCs w:val="16"/>
                        </w:rPr>
                        <w:t xml:space="preserve"> The template coding options are ‘unrelated’ and ‘related’. </w:t>
                      </w:r>
                      <w:r w:rsidR="005F7FB2" w:rsidRPr="006B4F99">
                        <w:rPr>
                          <w:color w:val="000000" w:themeColor="text1"/>
                          <w:sz w:val="16"/>
                          <w:szCs w:val="16"/>
                        </w:rPr>
                        <w:t xml:space="preserve">If the </w:t>
                      </w:r>
                      <w:r w:rsidR="00F06619">
                        <w:rPr>
                          <w:color w:val="000000" w:themeColor="text1"/>
                          <w:sz w:val="16"/>
                          <w:szCs w:val="16"/>
                        </w:rPr>
                        <w:t xml:space="preserve">trial </w:t>
                      </w:r>
                      <w:r w:rsidR="005F7FB2" w:rsidRPr="006B4F99">
                        <w:rPr>
                          <w:color w:val="000000" w:themeColor="text1"/>
                          <w:sz w:val="16"/>
                          <w:szCs w:val="16"/>
                        </w:rPr>
                        <w:t xml:space="preserve">protocol specifies degrees of </w:t>
                      </w:r>
                      <w:r w:rsidR="005F7FB2" w:rsidRPr="00941EFE">
                        <w:rPr>
                          <w:color w:val="000000" w:themeColor="text1"/>
                          <w:sz w:val="16"/>
                          <w:szCs w:val="16"/>
                        </w:rPr>
                        <w:t xml:space="preserve">causality </w:t>
                      </w:r>
                      <w:r>
                        <w:rPr>
                          <w:color w:val="000000" w:themeColor="text1"/>
                          <w:sz w:val="16"/>
                          <w:szCs w:val="16"/>
                        </w:rPr>
                        <w:t>e.g.</w:t>
                      </w:r>
                      <w:r w:rsidR="005F7FB2" w:rsidRPr="006B4F99">
                        <w:rPr>
                          <w:color w:val="000000" w:themeColor="text1"/>
                          <w:sz w:val="16"/>
                          <w:szCs w:val="16"/>
                        </w:rPr>
                        <w:t xml:space="preserve"> definitely related, probably related, possibly related</w:t>
                      </w:r>
                      <w:r w:rsidR="006B4F99">
                        <w:rPr>
                          <w:color w:val="000000" w:themeColor="text1"/>
                          <w:sz w:val="16"/>
                          <w:szCs w:val="16"/>
                        </w:rPr>
                        <w:t>, not related</w:t>
                      </w:r>
                      <w:r>
                        <w:rPr>
                          <w:color w:val="000000" w:themeColor="text1"/>
                          <w:sz w:val="16"/>
                          <w:szCs w:val="16"/>
                        </w:rPr>
                        <w:t xml:space="preserve"> etc., then update the c</w:t>
                      </w:r>
                      <w:r w:rsidR="00F06619">
                        <w:rPr>
                          <w:color w:val="000000" w:themeColor="text1"/>
                          <w:sz w:val="16"/>
                          <w:szCs w:val="16"/>
                        </w:rPr>
                        <w:t>oding table in the SAE Form</w:t>
                      </w:r>
                      <w:r w:rsidR="005F7FB2" w:rsidRPr="006B4F99">
                        <w:rPr>
                          <w:color w:val="000000" w:themeColor="text1"/>
                          <w:sz w:val="16"/>
                          <w:szCs w:val="16"/>
                        </w:rPr>
                        <w:t xml:space="preserve"> template in line with the protocol before </w:t>
                      </w:r>
                      <w:r w:rsidR="00F06619">
                        <w:rPr>
                          <w:color w:val="000000" w:themeColor="text1"/>
                          <w:sz w:val="16"/>
                          <w:szCs w:val="16"/>
                        </w:rPr>
                        <w:t xml:space="preserve">finalising the trial specific SAE Form for use. </w:t>
                      </w:r>
                    </w:p>
                  </w:txbxContent>
                </v:textbox>
              </v:rect>
            </w:pict>
          </mc:Fallback>
        </mc:AlternateContent>
      </w:r>
    </w:p>
    <w:p w:rsidR="002F4F70" w:rsidRPr="002F4F70" w:rsidRDefault="002F4F70" w:rsidP="002F4F70"/>
    <w:p w:rsidR="002F4F70" w:rsidRPr="002F4F70" w:rsidRDefault="002F4F70" w:rsidP="002F4F70"/>
    <w:p w:rsidR="002F4F70" w:rsidRPr="002F4F70" w:rsidRDefault="006B59B2" w:rsidP="002F4F70">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5690103</wp:posOffset>
                </wp:positionH>
                <wp:positionV relativeFrom="paragraph">
                  <wp:posOffset>44274</wp:posOffset>
                </wp:positionV>
                <wp:extent cx="1032510" cy="1711105"/>
                <wp:effectExtent l="0" t="0" r="15240" b="22860"/>
                <wp:wrapNone/>
                <wp:docPr id="10" name="Rectangle 10"/>
                <wp:cNvGraphicFramePr/>
                <a:graphic xmlns:a="http://schemas.openxmlformats.org/drawingml/2006/main">
                  <a:graphicData uri="http://schemas.microsoft.com/office/word/2010/wordprocessingShape">
                    <wps:wsp>
                      <wps:cNvSpPr/>
                      <wps:spPr>
                        <a:xfrm>
                          <a:off x="0" y="0"/>
                          <a:ext cx="1032510" cy="1711105"/>
                        </a:xfrm>
                        <a:prstGeom prst="rect">
                          <a:avLst/>
                        </a:prstGeom>
                        <a:solidFill>
                          <a:schemeClr val="accent2">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FB2" w:rsidRPr="006B4F99" w:rsidRDefault="005F7FB2" w:rsidP="00C3257E">
                            <w:pPr>
                              <w:spacing w:after="0"/>
                              <w:jc w:val="center"/>
                              <w:rPr>
                                <w:color w:val="000000" w:themeColor="text1"/>
                                <w:sz w:val="16"/>
                                <w:szCs w:val="16"/>
                              </w:rPr>
                            </w:pPr>
                            <w:r w:rsidRPr="006B4F99">
                              <w:rPr>
                                <w:color w:val="000000" w:themeColor="text1"/>
                                <w:sz w:val="16"/>
                                <w:szCs w:val="16"/>
                              </w:rPr>
                              <w:t xml:space="preserve">Consider setting up a generic trial specific email address, or a dedicated safety reporting </w:t>
                            </w:r>
                            <w:r w:rsidR="00305E59">
                              <w:rPr>
                                <w:color w:val="000000" w:themeColor="text1"/>
                                <w:sz w:val="16"/>
                                <w:szCs w:val="16"/>
                              </w:rPr>
                              <w:t>email address</w:t>
                            </w:r>
                            <w:r w:rsidRPr="006B4F99">
                              <w:rPr>
                                <w:color w:val="000000" w:themeColor="text1"/>
                                <w:sz w:val="16"/>
                                <w:szCs w:val="16"/>
                              </w:rPr>
                              <w:t xml:space="preserve"> to ensure SAEs are picked up by the central trial management team asap. </w:t>
                            </w:r>
                          </w:p>
                          <w:p w:rsidR="005F7FB2" w:rsidRDefault="005F7FB2" w:rsidP="00C32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2" style="position:absolute;margin-left:448.05pt;margin-top:3.5pt;width:81.3pt;height:13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" fillcolor="#fbe4d5 [661]" strokecolor="#2e74b5 [2404]" strokeweight="1.5pt">
                <v:textbox>
                  <w:txbxContent>
                    <w:p w:rsidR="005F7FB2" w:rsidRPr="006B4F99" w:rsidRDefault="005F7FB2" w:rsidP="00C3257E">
                      <w:pPr>
                        <w:spacing w:after="0"/>
                        <w:jc w:val="center"/>
                        <w:rPr>
                          <w:color w:val="000000" w:themeColor="text1"/>
                          <w:sz w:val="16"/>
                          <w:szCs w:val="16"/>
                        </w:rPr>
                      </w:pPr>
                      <w:r w:rsidRPr="006B4F99">
                        <w:rPr>
                          <w:color w:val="000000" w:themeColor="text1"/>
                          <w:sz w:val="16"/>
                          <w:szCs w:val="16"/>
                        </w:rPr>
                        <w:t xml:space="preserve">Consider setting up a generic trial specific email address, or a dedicated safety reporting </w:t>
                      </w:r>
                      <w:r w:rsidR="00305E59">
                        <w:rPr>
                          <w:color w:val="000000" w:themeColor="text1"/>
                          <w:sz w:val="16"/>
                          <w:szCs w:val="16"/>
                        </w:rPr>
                        <w:t>email address</w:t>
                      </w:r>
                      <w:r w:rsidRPr="006B4F99">
                        <w:rPr>
                          <w:color w:val="000000" w:themeColor="text1"/>
                          <w:sz w:val="16"/>
                          <w:szCs w:val="16"/>
                        </w:rPr>
                        <w:t xml:space="preserve"> to ensure SAEs are picked up by the central trial management team asap. </w:t>
                      </w:r>
                    </w:p>
                    <w:p w:rsidR="005F7FB2" w:rsidRDefault="005F7FB2" w:rsidP="00C3257E">
                      <w:pPr>
                        <w:jc w:val="center"/>
                      </w:pPr>
                    </w:p>
                  </w:txbxContent>
                </v:textbox>
              </v:rect>
            </w:pict>
          </mc:Fallback>
        </mc:AlternateContent>
      </w:r>
    </w:p>
    <w:p w:rsidR="002F4F70" w:rsidRPr="002F4F70" w:rsidRDefault="002F4F70" w:rsidP="002F4F70"/>
    <w:p w:rsidR="002F4F70" w:rsidRPr="002F4F70" w:rsidRDefault="002F4F70" w:rsidP="002F4F70"/>
    <w:p w:rsidR="002F4F70" w:rsidRPr="002F4F70" w:rsidRDefault="002F4F70" w:rsidP="002F4F70"/>
    <w:p w:rsidR="002F4F70" w:rsidRPr="002F4F70" w:rsidRDefault="002F4F70" w:rsidP="002F4F70"/>
    <w:p w:rsidR="002F4F70" w:rsidRPr="002F4F70" w:rsidRDefault="002F4F70" w:rsidP="002F4F70"/>
    <w:p w:rsidR="002F4F70" w:rsidRPr="002F4F70" w:rsidRDefault="002F4F70" w:rsidP="002F4F70"/>
    <w:p w:rsidR="002F4F70" w:rsidRPr="002F4F70" w:rsidRDefault="006B59B2" w:rsidP="002F4F70">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5690103</wp:posOffset>
                </wp:positionH>
                <wp:positionV relativeFrom="paragraph">
                  <wp:posOffset>18949</wp:posOffset>
                </wp:positionV>
                <wp:extent cx="1032510" cy="2326904"/>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1032510" cy="2326904"/>
                        </a:xfrm>
                        <a:prstGeom prst="rect">
                          <a:avLst/>
                        </a:prstGeom>
                        <a:solidFill>
                          <a:schemeClr val="accent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F7FB2" w:rsidRPr="006B4F99" w:rsidRDefault="005F7FB2" w:rsidP="003E4E4F">
                            <w:pPr>
                              <w:jc w:val="center"/>
                              <w:rPr>
                                <w:color w:val="000000" w:themeColor="text1"/>
                                <w:sz w:val="16"/>
                                <w:szCs w:val="16"/>
                              </w:rPr>
                            </w:pPr>
                            <w:r w:rsidRPr="006B4F99">
                              <w:rPr>
                                <w:color w:val="000000" w:themeColor="text1"/>
                                <w:sz w:val="16"/>
                                <w:szCs w:val="16"/>
                              </w:rPr>
                              <w:t xml:space="preserve">If there are fields on the template SAE form – including in the CODE LIST - that are non-applicable to the trial </w:t>
                            </w:r>
                            <w:r w:rsidR="004E3307">
                              <w:rPr>
                                <w:color w:val="000000" w:themeColor="text1"/>
                                <w:sz w:val="16"/>
                                <w:szCs w:val="16"/>
                              </w:rPr>
                              <w:t xml:space="preserve">delete the fields or </w:t>
                            </w:r>
                            <w:r w:rsidRPr="006B4F99">
                              <w:rPr>
                                <w:color w:val="000000" w:themeColor="text1"/>
                                <w:sz w:val="16"/>
                                <w:szCs w:val="16"/>
                              </w:rPr>
                              <w:t>make it clear that completion of those fields is not applicable so as to avoid unnecessary data completion queries.</w:t>
                            </w:r>
                          </w:p>
                          <w:p w:rsidR="005F7FB2" w:rsidRPr="00C3257E" w:rsidRDefault="005F7FB2" w:rsidP="00C3257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43" style="position:absolute;margin-left:448.05pt;margin-top:1.5pt;width:81.3pt;height:18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" fillcolor="#fbe4d5 [661]" strokecolor="#1f4d78 [1604]" strokeweight="1.5pt">
                <v:textbox>
                  <w:txbxContent>
                    <w:p w:rsidR="005F7FB2" w:rsidRPr="006B4F99" w:rsidRDefault="005F7FB2" w:rsidP="003E4E4F">
                      <w:pPr>
                        <w:jc w:val="center"/>
                        <w:rPr>
                          <w:color w:val="000000" w:themeColor="text1"/>
                          <w:sz w:val="16"/>
                          <w:szCs w:val="16"/>
                        </w:rPr>
                      </w:pPr>
                      <w:r w:rsidRPr="006B4F99">
                        <w:rPr>
                          <w:color w:val="000000" w:themeColor="text1"/>
                          <w:sz w:val="16"/>
                          <w:szCs w:val="16"/>
                        </w:rPr>
                        <w:t xml:space="preserve">If there are fields on the template SAE form – including in the CODE LIST - that are non-applicable to the trial </w:t>
                      </w:r>
                      <w:r w:rsidR="004E3307">
                        <w:rPr>
                          <w:color w:val="000000" w:themeColor="text1"/>
                          <w:sz w:val="16"/>
                          <w:szCs w:val="16"/>
                        </w:rPr>
                        <w:t xml:space="preserve">delete the fields or </w:t>
                      </w:r>
                      <w:r w:rsidRPr="006B4F99">
                        <w:rPr>
                          <w:color w:val="000000" w:themeColor="text1"/>
                          <w:sz w:val="16"/>
                          <w:szCs w:val="16"/>
                        </w:rPr>
                        <w:t>make it clear that completion of those fields is not applicable so as to avoid unnecessary data completion queries.</w:t>
                      </w:r>
                    </w:p>
                    <w:p w:rsidR="005F7FB2" w:rsidRPr="00C3257E" w:rsidRDefault="005F7FB2" w:rsidP="00C3257E">
                      <w:pPr>
                        <w:jc w:val="center"/>
                        <w:rPr>
                          <w:color w:val="000000" w:themeColor="text1"/>
                        </w:rPr>
                      </w:pPr>
                    </w:p>
                  </w:txbxContent>
                </v:textbox>
              </v:rect>
            </w:pict>
          </mc:Fallback>
        </mc:AlternateContent>
      </w:r>
    </w:p>
    <w:p w:rsidR="002F4F70" w:rsidRPr="002F4F70" w:rsidRDefault="002F4F70" w:rsidP="002F4F70"/>
    <w:p w:rsidR="002F4F70" w:rsidRPr="002F4F70" w:rsidRDefault="001D44CB" w:rsidP="002F4F70">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-172720</wp:posOffset>
                </wp:positionH>
                <wp:positionV relativeFrom="paragraph">
                  <wp:posOffset>288290</wp:posOffset>
                </wp:positionV>
                <wp:extent cx="1154430" cy="2961640"/>
                <wp:effectExtent l="0" t="0" r="26670" b="10160"/>
                <wp:wrapNone/>
                <wp:docPr id="21" name="Rectangle 21"/>
                <wp:cNvGraphicFramePr/>
                <a:graphic xmlns:a="http://schemas.openxmlformats.org/drawingml/2006/main">
                  <a:graphicData uri="http://schemas.microsoft.com/office/word/2010/wordprocessingShape">
                    <wps:wsp>
                      <wps:cNvSpPr/>
                      <wps:spPr>
                        <a:xfrm>
                          <a:off x="0" y="0"/>
                          <a:ext cx="1154430" cy="2961640"/>
                        </a:xfrm>
                        <a:prstGeom prst="rect">
                          <a:avLst/>
                        </a:prstGeom>
                        <a:solidFill>
                          <a:schemeClr val="accent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305E59" w:rsidRDefault="00DC22E1" w:rsidP="00305E59">
                            <w:pPr>
                              <w:jc w:val="center"/>
                              <w:rPr>
                                <w:color w:val="000000" w:themeColor="text1"/>
                                <w:sz w:val="16"/>
                                <w:szCs w:val="16"/>
                              </w:rPr>
                            </w:pPr>
                            <w:r>
                              <w:rPr>
                                <w:color w:val="000000" w:themeColor="text1"/>
                                <w:sz w:val="16"/>
                                <w:szCs w:val="16"/>
                              </w:rPr>
                              <w:t xml:space="preserve">If the assessment of </w:t>
                            </w:r>
                            <w:r w:rsidRPr="00941EFE">
                              <w:rPr>
                                <w:b/>
                                <w:i/>
                                <w:color w:val="000000" w:themeColor="text1"/>
                                <w:sz w:val="16"/>
                                <w:szCs w:val="16"/>
                              </w:rPr>
                              <w:t>expectednes</w:t>
                            </w:r>
                            <w:r>
                              <w:rPr>
                                <w:color w:val="000000" w:themeColor="text1"/>
                                <w:sz w:val="16"/>
                                <w:szCs w:val="16"/>
                              </w:rPr>
                              <w:t xml:space="preserve">s will be made a site level then insert instructions on where to find the list of expected events </w:t>
                            </w:r>
                            <w:r w:rsidR="00941EFE">
                              <w:rPr>
                                <w:color w:val="000000" w:themeColor="text1"/>
                                <w:sz w:val="16"/>
                                <w:szCs w:val="16"/>
                              </w:rPr>
                              <w:t>into the code list.</w:t>
                            </w:r>
                            <w:r w:rsidR="00305E59">
                              <w:rPr>
                                <w:color w:val="000000" w:themeColor="text1"/>
                                <w:sz w:val="16"/>
                                <w:szCs w:val="16"/>
                              </w:rPr>
                              <w:t xml:space="preserve"> </w:t>
                            </w:r>
                            <w:r>
                              <w:rPr>
                                <w:color w:val="000000" w:themeColor="text1"/>
                                <w:sz w:val="16"/>
                                <w:szCs w:val="16"/>
                              </w:rPr>
                              <w:t xml:space="preserve"> </w:t>
                            </w:r>
                          </w:p>
                          <w:p w:rsidR="00305E59" w:rsidRDefault="00305E59" w:rsidP="00305E59">
                            <w:pPr>
                              <w:jc w:val="center"/>
                              <w:rPr>
                                <w:color w:val="000000" w:themeColor="text1"/>
                                <w:sz w:val="16"/>
                                <w:szCs w:val="16"/>
                              </w:rPr>
                            </w:pPr>
                            <w:r w:rsidRPr="006B4F99">
                              <w:rPr>
                                <w:color w:val="000000" w:themeColor="text1"/>
                                <w:sz w:val="16"/>
                                <w:szCs w:val="16"/>
                              </w:rPr>
                              <w:t xml:space="preserve">For CTIMPs, expected events are listed in </w:t>
                            </w:r>
                            <w:r w:rsidR="00941EFE">
                              <w:rPr>
                                <w:color w:val="000000" w:themeColor="text1"/>
                                <w:sz w:val="16"/>
                                <w:szCs w:val="16"/>
                              </w:rPr>
                              <w:t xml:space="preserve">the </w:t>
                            </w:r>
                            <w:r w:rsidRPr="006B4F99">
                              <w:rPr>
                                <w:color w:val="000000" w:themeColor="text1"/>
                                <w:sz w:val="16"/>
                                <w:szCs w:val="16"/>
                              </w:rPr>
                              <w:t xml:space="preserve">current approved reference safety </w:t>
                            </w:r>
                            <w:r w:rsidR="000E40CA">
                              <w:rPr>
                                <w:color w:val="000000" w:themeColor="text1"/>
                                <w:sz w:val="16"/>
                                <w:szCs w:val="16"/>
                              </w:rPr>
                              <w:t xml:space="preserve"> information</w:t>
                            </w:r>
                            <w:r w:rsidR="00941EFE">
                              <w:rPr>
                                <w:color w:val="000000" w:themeColor="text1"/>
                                <w:sz w:val="16"/>
                                <w:szCs w:val="16"/>
                              </w:rPr>
                              <w:t xml:space="preserve"> - i.e., a specified section </w:t>
                            </w:r>
                            <w:r w:rsidRPr="006B4F99">
                              <w:rPr>
                                <w:color w:val="000000" w:themeColor="text1"/>
                                <w:sz w:val="16"/>
                                <w:szCs w:val="16"/>
                              </w:rPr>
                              <w:t xml:space="preserve">of the IB or </w:t>
                            </w:r>
                            <w:proofErr w:type="spellStart"/>
                            <w:r w:rsidRPr="006B4F99">
                              <w:rPr>
                                <w:color w:val="000000" w:themeColor="text1"/>
                                <w:sz w:val="16"/>
                                <w:szCs w:val="16"/>
                              </w:rPr>
                              <w:t>SmPC</w:t>
                            </w:r>
                            <w:proofErr w:type="spellEnd"/>
                            <w:r w:rsidRPr="006B4F99">
                              <w:rPr>
                                <w:color w:val="000000" w:themeColor="text1"/>
                                <w:sz w:val="16"/>
                                <w:szCs w:val="16"/>
                              </w:rPr>
                              <w:t xml:space="preserve">. </w:t>
                            </w:r>
                          </w:p>
                          <w:p w:rsidR="00305E59" w:rsidRDefault="00305E59" w:rsidP="00305E59">
                            <w:pPr>
                              <w:jc w:val="center"/>
                              <w:rPr>
                                <w:color w:val="000000" w:themeColor="text1"/>
                                <w:sz w:val="16"/>
                                <w:szCs w:val="16"/>
                              </w:rPr>
                            </w:pPr>
                            <w:r w:rsidRPr="006B4F99">
                              <w:rPr>
                                <w:color w:val="000000" w:themeColor="text1"/>
                                <w:sz w:val="16"/>
                                <w:szCs w:val="16"/>
                              </w:rPr>
                              <w:t xml:space="preserve">For non-CTIMPs, expected events would be listed in </w:t>
                            </w:r>
                            <w:r w:rsidR="00941EFE">
                              <w:rPr>
                                <w:color w:val="000000" w:themeColor="text1"/>
                                <w:sz w:val="16"/>
                                <w:szCs w:val="16"/>
                              </w:rPr>
                              <w:t xml:space="preserve">a specified section of </w:t>
                            </w:r>
                            <w:r w:rsidRPr="006B4F99">
                              <w:rPr>
                                <w:color w:val="000000" w:themeColor="text1"/>
                                <w:sz w:val="16"/>
                                <w:szCs w:val="16"/>
                              </w:rPr>
                              <w:t xml:space="preserve">the protocol. </w:t>
                            </w:r>
                          </w:p>
                          <w:p w:rsidR="00305E59" w:rsidRDefault="00305E59" w:rsidP="00305E59">
                            <w:pPr>
                              <w:jc w:val="center"/>
                              <w:rPr>
                                <w:color w:val="000000" w:themeColor="text1"/>
                                <w:sz w:val="16"/>
                                <w:szCs w:val="16"/>
                              </w:rPr>
                            </w:pPr>
                          </w:p>
                          <w:p w:rsidR="005F7FB2" w:rsidRPr="006B4F99" w:rsidRDefault="005F7FB2" w:rsidP="00305E59">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4" style="position:absolute;margin-left:-13.6pt;margin-top:22.7pt;width:90.9pt;height:23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" fillcolor="#fbe4d5 [661]" strokecolor="#1f4d78 [1604]" strokeweight="1.5pt">
                <v:textbox>
                  <w:txbxContent>
                    <w:p w:rsidR="00305E59" w:rsidRDefault="00DC22E1" w:rsidP="00305E59">
                      <w:pPr>
                        <w:jc w:val="center"/>
                        <w:rPr>
                          <w:color w:val="000000" w:themeColor="text1"/>
                          <w:sz w:val="16"/>
                          <w:szCs w:val="16"/>
                        </w:rPr>
                      </w:pPr>
                      <w:r>
                        <w:rPr>
                          <w:color w:val="000000" w:themeColor="text1"/>
                          <w:sz w:val="16"/>
                          <w:szCs w:val="16"/>
                        </w:rPr>
                        <w:t xml:space="preserve">If the assessment of </w:t>
                      </w:r>
                      <w:r w:rsidRPr="00941EFE">
                        <w:rPr>
                          <w:b/>
                          <w:i/>
                          <w:color w:val="000000" w:themeColor="text1"/>
                          <w:sz w:val="16"/>
                          <w:szCs w:val="16"/>
                        </w:rPr>
                        <w:t>expectednes</w:t>
                      </w:r>
                      <w:r>
                        <w:rPr>
                          <w:color w:val="000000" w:themeColor="text1"/>
                          <w:sz w:val="16"/>
                          <w:szCs w:val="16"/>
                        </w:rPr>
                        <w:t xml:space="preserve">s will be made a site level then insert instructions on where to find the list of expected events </w:t>
                      </w:r>
                      <w:r w:rsidR="00941EFE">
                        <w:rPr>
                          <w:color w:val="000000" w:themeColor="text1"/>
                          <w:sz w:val="16"/>
                          <w:szCs w:val="16"/>
                        </w:rPr>
                        <w:t>into the code list.</w:t>
                      </w:r>
                      <w:r w:rsidR="00305E59">
                        <w:rPr>
                          <w:color w:val="000000" w:themeColor="text1"/>
                          <w:sz w:val="16"/>
                          <w:szCs w:val="16"/>
                        </w:rPr>
                        <w:t xml:space="preserve"> </w:t>
                      </w:r>
                      <w:r>
                        <w:rPr>
                          <w:color w:val="000000" w:themeColor="text1"/>
                          <w:sz w:val="16"/>
                          <w:szCs w:val="16"/>
                        </w:rPr>
                        <w:t xml:space="preserve"> </w:t>
                      </w:r>
                    </w:p>
                    <w:p w:rsidR="00305E59" w:rsidRDefault="00305E59" w:rsidP="00305E59">
                      <w:pPr>
                        <w:jc w:val="center"/>
                        <w:rPr>
                          <w:color w:val="000000" w:themeColor="text1"/>
                          <w:sz w:val="16"/>
                          <w:szCs w:val="16"/>
                        </w:rPr>
                      </w:pPr>
                      <w:r w:rsidRPr="006B4F99">
                        <w:rPr>
                          <w:color w:val="000000" w:themeColor="text1"/>
                          <w:sz w:val="16"/>
                          <w:szCs w:val="16"/>
                        </w:rPr>
                        <w:t xml:space="preserve">For CTIMPs, expected events are listed in </w:t>
                      </w:r>
                      <w:r w:rsidR="00941EFE">
                        <w:rPr>
                          <w:color w:val="000000" w:themeColor="text1"/>
                          <w:sz w:val="16"/>
                          <w:szCs w:val="16"/>
                        </w:rPr>
                        <w:t xml:space="preserve">the </w:t>
                      </w:r>
                      <w:r w:rsidRPr="006B4F99">
                        <w:rPr>
                          <w:color w:val="000000" w:themeColor="text1"/>
                          <w:sz w:val="16"/>
                          <w:szCs w:val="16"/>
                        </w:rPr>
                        <w:t xml:space="preserve">current approved reference safety </w:t>
                      </w:r>
                      <w:r w:rsidR="000E40CA">
                        <w:rPr>
                          <w:color w:val="000000" w:themeColor="text1"/>
                          <w:sz w:val="16"/>
                          <w:szCs w:val="16"/>
                        </w:rPr>
                        <w:t xml:space="preserve"> information</w:t>
                      </w:r>
                      <w:r w:rsidR="00941EFE">
                        <w:rPr>
                          <w:color w:val="000000" w:themeColor="text1"/>
                          <w:sz w:val="16"/>
                          <w:szCs w:val="16"/>
                        </w:rPr>
                        <w:t xml:space="preserve"> - i.e., a specified section </w:t>
                      </w:r>
                      <w:r w:rsidRPr="006B4F99">
                        <w:rPr>
                          <w:color w:val="000000" w:themeColor="text1"/>
                          <w:sz w:val="16"/>
                          <w:szCs w:val="16"/>
                        </w:rPr>
                        <w:t xml:space="preserve">of the IB or </w:t>
                      </w:r>
                      <w:proofErr w:type="spellStart"/>
                      <w:r w:rsidRPr="006B4F99">
                        <w:rPr>
                          <w:color w:val="000000" w:themeColor="text1"/>
                          <w:sz w:val="16"/>
                          <w:szCs w:val="16"/>
                        </w:rPr>
                        <w:t>SmPC</w:t>
                      </w:r>
                      <w:proofErr w:type="spellEnd"/>
                      <w:r w:rsidRPr="006B4F99">
                        <w:rPr>
                          <w:color w:val="000000" w:themeColor="text1"/>
                          <w:sz w:val="16"/>
                          <w:szCs w:val="16"/>
                        </w:rPr>
                        <w:t xml:space="preserve">. </w:t>
                      </w:r>
                    </w:p>
                    <w:p w:rsidR="00305E59" w:rsidRDefault="00305E59" w:rsidP="00305E59">
                      <w:pPr>
                        <w:jc w:val="center"/>
                        <w:rPr>
                          <w:color w:val="000000" w:themeColor="text1"/>
                          <w:sz w:val="16"/>
                          <w:szCs w:val="16"/>
                        </w:rPr>
                      </w:pPr>
                      <w:r w:rsidRPr="006B4F99">
                        <w:rPr>
                          <w:color w:val="000000" w:themeColor="text1"/>
                          <w:sz w:val="16"/>
                          <w:szCs w:val="16"/>
                        </w:rPr>
                        <w:t xml:space="preserve">For non-CTIMPs, expected events would be listed in </w:t>
                      </w:r>
                      <w:r w:rsidR="00941EFE">
                        <w:rPr>
                          <w:color w:val="000000" w:themeColor="text1"/>
                          <w:sz w:val="16"/>
                          <w:szCs w:val="16"/>
                        </w:rPr>
                        <w:t xml:space="preserve">a specified section of </w:t>
                      </w:r>
                      <w:r w:rsidRPr="006B4F99">
                        <w:rPr>
                          <w:color w:val="000000" w:themeColor="text1"/>
                          <w:sz w:val="16"/>
                          <w:szCs w:val="16"/>
                        </w:rPr>
                        <w:t xml:space="preserve">the protocol. </w:t>
                      </w:r>
                    </w:p>
                    <w:p w:rsidR="00305E59" w:rsidRDefault="00305E59" w:rsidP="00305E59">
                      <w:pPr>
                        <w:jc w:val="center"/>
                        <w:rPr>
                          <w:color w:val="000000" w:themeColor="text1"/>
                          <w:sz w:val="16"/>
                          <w:szCs w:val="16"/>
                        </w:rPr>
                      </w:pPr>
                    </w:p>
                    <w:p w:rsidR="005F7FB2" w:rsidRPr="006B4F99" w:rsidRDefault="005F7FB2" w:rsidP="00305E59">
                      <w:pPr>
                        <w:rPr>
                          <w:color w:val="000000" w:themeColor="text1"/>
                          <w:sz w:val="16"/>
                          <w:szCs w:val="16"/>
                        </w:rPr>
                      </w:pPr>
                    </w:p>
                  </w:txbxContent>
                </v:textbox>
              </v:rect>
            </w:pict>
          </mc:Fallback>
        </mc:AlternateContent>
      </w:r>
    </w:p>
    <w:p w:rsidR="002F4F70" w:rsidRPr="002F4F70" w:rsidRDefault="002F4F70" w:rsidP="002F4F70"/>
    <w:p w:rsidR="002F4F70" w:rsidRPr="002F4F70" w:rsidRDefault="002F4F70" w:rsidP="002F4F70"/>
    <w:p w:rsidR="002F4F70" w:rsidRPr="002F4F70" w:rsidRDefault="002F4F70" w:rsidP="002F4F70"/>
    <w:p w:rsidR="002F4F70" w:rsidRPr="002F4F70" w:rsidRDefault="002F4F70" w:rsidP="002F4F70"/>
    <w:p w:rsidR="002F4F70" w:rsidRPr="002F4F70" w:rsidRDefault="002F4F70" w:rsidP="002F4F70"/>
    <w:p w:rsidR="002F4F70" w:rsidRPr="002F4F70" w:rsidRDefault="001D44CB" w:rsidP="002F4F70">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1229360</wp:posOffset>
                </wp:positionH>
                <wp:positionV relativeFrom="paragraph">
                  <wp:posOffset>243206</wp:posOffset>
                </wp:positionV>
                <wp:extent cx="5496196" cy="1292860"/>
                <wp:effectExtent l="0" t="0" r="28575" b="21590"/>
                <wp:wrapNone/>
                <wp:docPr id="29" name="Rectangle 29"/>
                <wp:cNvGraphicFramePr/>
                <a:graphic xmlns:a="http://schemas.openxmlformats.org/drawingml/2006/main">
                  <a:graphicData uri="http://schemas.microsoft.com/office/word/2010/wordprocessingShape">
                    <wps:wsp>
                      <wps:cNvSpPr/>
                      <wps:spPr>
                        <a:xfrm>
                          <a:off x="0" y="0"/>
                          <a:ext cx="5496196" cy="1292860"/>
                        </a:xfrm>
                        <a:prstGeom prst="rect">
                          <a:avLst/>
                        </a:prstGeom>
                        <a:solidFill>
                          <a:schemeClr val="accent2">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44CB" w:rsidRPr="001D44CB" w:rsidRDefault="001D44CB" w:rsidP="001D44CB">
                            <w:pPr>
                              <w:rPr>
                                <w:b/>
                                <w:color w:val="000000" w:themeColor="text1"/>
                                <w:sz w:val="16"/>
                                <w:szCs w:val="16"/>
                              </w:rPr>
                            </w:pPr>
                            <w:r w:rsidRPr="001D44CB">
                              <w:rPr>
                                <w:b/>
                                <w:i/>
                                <w:color w:val="000000" w:themeColor="text1"/>
                                <w:sz w:val="16"/>
                                <w:szCs w:val="16"/>
                              </w:rPr>
                              <w:t>Double-blind trials</w:t>
                            </w:r>
                            <w:r w:rsidRPr="001D44CB">
                              <w:rPr>
                                <w:i/>
                                <w:color w:val="000000" w:themeColor="text1"/>
                                <w:sz w:val="16"/>
                                <w:szCs w:val="16"/>
                              </w:rPr>
                              <w:t>:</w:t>
                            </w:r>
                            <w:r w:rsidRPr="001D44CB">
                              <w:rPr>
                                <w:color w:val="000000" w:themeColor="text1"/>
                                <w:sz w:val="16"/>
                                <w:szCs w:val="16"/>
                              </w:rPr>
                              <w:t xml:space="preserve"> The protocol should include instructions on when and how </w:t>
                            </w:r>
                            <w:proofErr w:type="spellStart"/>
                            <w:r w:rsidRPr="001D44CB">
                              <w:rPr>
                                <w:color w:val="000000" w:themeColor="text1"/>
                                <w:sz w:val="16"/>
                                <w:szCs w:val="16"/>
                              </w:rPr>
                              <w:t>unblinding</w:t>
                            </w:r>
                            <w:proofErr w:type="spellEnd"/>
                            <w:r w:rsidRPr="001D44CB">
                              <w:rPr>
                                <w:color w:val="000000" w:themeColor="text1"/>
                                <w:sz w:val="16"/>
                                <w:szCs w:val="16"/>
                              </w:rPr>
                              <w:t xml:space="preserve"> can be undertaken and how that impacts on the trial’s safety reporting processes. Unless the blind has been broken, the reporter at site will not know which intervention a participant has received, and therefore would not know the name of the intervention/drug, dose information or batch number. Consider what information site(s) can provide without breaking the blind; perhaps that is the date(s) of administration only. Adapt </w:t>
                            </w:r>
                            <w:r w:rsidR="008A36DC" w:rsidRPr="000F04A5">
                              <w:rPr>
                                <w:color w:val="000000" w:themeColor="text1"/>
                                <w:sz w:val="16"/>
                                <w:szCs w:val="16"/>
                              </w:rPr>
                              <w:t xml:space="preserve">the </w:t>
                            </w:r>
                            <w:r w:rsidR="008A36DC" w:rsidRPr="00851118">
                              <w:rPr>
                                <w:b/>
                                <w:i/>
                                <w:color w:val="000000" w:themeColor="text1"/>
                                <w:sz w:val="16"/>
                                <w:szCs w:val="16"/>
                              </w:rPr>
                              <w:t xml:space="preserve">Study Medication / Intervention and Code list </w:t>
                            </w:r>
                            <w:r w:rsidRPr="000F04A5">
                              <w:rPr>
                                <w:color w:val="000000" w:themeColor="text1"/>
                                <w:sz w:val="16"/>
                                <w:szCs w:val="16"/>
                              </w:rPr>
                              <w:t>section</w:t>
                            </w:r>
                            <w:r w:rsidR="008A36DC" w:rsidRPr="000F04A5">
                              <w:rPr>
                                <w:color w:val="000000" w:themeColor="text1"/>
                                <w:sz w:val="16"/>
                                <w:szCs w:val="16"/>
                              </w:rPr>
                              <w:t>s</w:t>
                            </w:r>
                            <w:r w:rsidRPr="000F04A5">
                              <w:rPr>
                                <w:color w:val="000000" w:themeColor="text1"/>
                                <w:sz w:val="16"/>
                                <w:szCs w:val="16"/>
                              </w:rPr>
                              <w:t xml:space="preserve"> </w:t>
                            </w:r>
                            <w:r w:rsidRPr="001D44CB">
                              <w:rPr>
                                <w:color w:val="000000" w:themeColor="text1"/>
                                <w:sz w:val="16"/>
                                <w:szCs w:val="16"/>
                              </w:rPr>
                              <w:t>of the SAE Form accordingly to avoid confusion and unnecessary queries from investigator(s) site(s). Add clear instruction in the Code list on page 2 of the SAE Form template so the reporter knows how to complete the assessment of causality [e.g., that the reporter should assume that the intervention was received, and assess against that rather than the placebo.]</w:t>
                            </w:r>
                          </w:p>
                          <w:p w:rsidR="001D44CB" w:rsidRPr="001D44CB" w:rsidRDefault="001D44CB" w:rsidP="001D44C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5" style="position:absolute;margin-left:96.8pt;margin-top:19.15pt;width:432.75pt;height:10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" fillcolor="#fbe4d5 [661]" strokecolor="#2e74b5 [2404]" strokeweight="1.5pt">
                <v:textbox>
                  <w:txbxContent>
                    <w:p w:rsidR="001D44CB" w:rsidRPr="001D44CB" w:rsidRDefault="001D44CB" w:rsidP="001D44CB">
                      <w:pPr>
                        <w:rPr>
                          <w:b/>
                          <w:color w:val="000000" w:themeColor="text1"/>
                          <w:sz w:val="16"/>
                          <w:szCs w:val="16"/>
                        </w:rPr>
                      </w:pPr>
                      <w:r w:rsidRPr="001D44CB">
                        <w:rPr>
                          <w:b/>
                          <w:i/>
                          <w:color w:val="000000" w:themeColor="text1"/>
                          <w:sz w:val="16"/>
                          <w:szCs w:val="16"/>
                        </w:rPr>
                        <w:t>Double-blind trials</w:t>
                      </w:r>
                      <w:r w:rsidRPr="001D44CB">
                        <w:rPr>
                          <w:i/>
                          <w:color w:val="000000" w:themeColor="text1"/>
                          <w:sz w:val="16"/>
                          <w:szCs w:val="16"/>
                        </w:rPr>
                        <w:t>:</w:t>
                      </w:r>
                      <w:r w:rsidRPr="001D44CB">
                        <w:rPr>
                          <w:color w:val="000000" w:themeColor="text1"/>
                          <w:sz w:val="16"/>
                          <w:szCs w:val="16"/>
                        </w:rPr>
                        <w:t xml:space="preserve"> The protocol should include instructions on when and how </w:t>
                      </w:r>
                      <w:proofErr w:type="spellStart"/>
                      <w:r w:rsidRPr="001D44CB">
                        <w:rPr>
                          <w:color w:val="000000" w:themeColor="text1"/>
                          <w:sz w:val="16"/>
                          <w:szCs w:val="16"/>
                        </w:rPr>
                        <w:t>unblinding</w:t>
                      </w:r>
                      <w:proofErr w:type="spellEnd"/>
                      <w:r w:rsidRPr="001D44CB">
                        <w:rPr>
                          <w:color w:val="000000" w:themeColor="text1"/>
                          <w:sz w:val="16"/>
                          <w:szCs w:val="16"/>
                        </w:rPr>
                        <w:t xml:space="preserve"> can be undertaken and how that impacts on the trial’s safety reporting processes. Unless the blind has been broken, the reporter at site will not know which intervention a participant has received, and therefore would not know the name of the intervention/drug, dose information or batch number. Consider what information site(s) can provide without breaking the blind; perhaps that is the date(s) of administration only. Adapt </w:t>
                      </w:r>
                      <w:r w:rsidR="008A36DC" w:rsidRPr="000F04A5">
                        <w:rPr>
                          <w:color w:val="000000" w:themeColor="text1"/>
                          <w:sz w:val="16"/>
                          <w:szCs w:val="16"/>
                        </w:rPr>
                        <w:t xml:space="preserve">the </w:t>
                      </w:r>
                      <w:r w:rsidR="008A36DC" w:rsidRPr="00851118">
                        <w:rPr>
                          <w:b/>
                          <w:i/>
                          <w:color w:val="000000" w:themeColor="text1"/>
                          <w:sz w:val="16"/>
                          <w:szCs w:val="16"/>
                        </w:rPr>
                        <w:t xml:space="preserve">Study Medication / Intervention and Code list </w:t>
                      </w:r>
                      <w:r w:rsidRPr="000F04A5">
                        <w:rPr>
                          <w:color w:val="000000" w:themeColor="text1"/>
                          <w:sz w:val="16"/>
                          <w:szCs w:val="16"/>
                        </w:rPr>
                        <w:t>section</w:t>
                      </w:r>
                      <w:r w:rsidR="008A36DC" w:rsidRPr="000F04A5">
                        <w:rPr>
                          <w:color w:val="000000" w:themeColor="text1"/>
                          <w:sz w:val="16"/>
                          <w:szCs w:val="16"/>
                        </w:rPr>
                        <w:t>s</w:t>
                      </w:r>
                      <w:r w:rsidRPr="000F04A5">
                        <w:rPr>
                          <w:color w:val="000000" w:themeColor="text1"/>
                          <w:sz w:val="16"/>
                          <w:szCs w:val="16"/>
                        </w:rPr>
                        <w:t xml:space="preserve"> </w:t>
                      </w:r>
                      <w:r w:rsidRPr="001D44CB">
                        <w:rPr>
                          <w:color w:val="000000" w:themeColor="text1"/>
                          <w:sz w:val="16"/>
                          <w:szCs w:val="16"/>
                        </w:rPr>
                        <w:t>of the SAE Form accordingly to avoid confusion and unnecessary queries from investigator(s) site(s). Add clear instruction in the Code list on page 2 of the SAE Form template so the reporter knows how to complete the assessment of causality [e.g., that the reporter should assume that the intervention was received, and assess against that rather than the placebo.]</w:t>
                      </w:r>
                    </w:p>
                    <w:p w:rsidR="001D44CB" w:rsidRPr="001D44CB" w:rsidRDefault="001D44CB" w:rsidP="001D44CB">
                      <w:pPr>
                        <w:jc w:val="center"/>
                        <w:rPr>
                          <w:color w:val="000000" w:themeColor="text1"/>
                        </w:rPr>
                      </w:pPr>
                    </w:p>
                  </w:txbxContent>
                </v:textbox>
              </v:rect>
            </w:pict>
          </mc:Fallback>
        </mc:AlternateContent>
      </w:r>
    </w:p>
    <w:p w:rsidR="002F4F70" w:rsidRPr="002F4F70" w:rsidRDefault="002F4F70" w:rsidP="002F4F70"/>
    <w:p w:rsidR="002F4F70" w:rsidRPr="002F4F70" w:rsidRDefault="002F4F70" w:rsidP="002F4F70"/>
    <w:p w:rsidR="002F4F70" w:rsidRPr="002F4F70" w:rsidRDefault="002F4F70" w:rsidP="002F4F70"/>
    <w:p w:rsidR="002F4F70" w:rsidRDefault="002F4F70" w:rsidP="002F4F70"/>
    <w:p w:rsidR="00483933" w:rsidRDefault="00483933" w:rsidP="002F4F70">
      <w:pPr>
        <w:sectPr w:rsidR="00483933" w:rsidSect="00956543">
          <w:footerReference w:type="first" r:id="rId19"/>
          <w:pgSz w:w="11906" w:h="16838"/>
          <w:pgMar w:top="720" w:right="720" w:bottom="720" w:left="720" w:header="708" w:footer="708" w:gutter="0"/>
          <w:pgNumType w:start="1"/>
          <w:cols w:space="708"/>
          <w:titlePg/>
          <w:docGrid w:linePitch="360"/>
        </w:sectPr>
      </w:pPr>
    </w:p>
    <w:p w:rsidR="00DB3355" w:rsidRPr="00E7106F" w:rsidRDefault="00E7106F" w:rsidP="002F4F70">
      <w:pPr>
        <w:rPr>
          <w:b/>
        </w:rPr>
      </w:pPr>
      <w:r w:rsidRPr="00E7106F">
        <w:rPr>
          <w:b/>
        </w:rPr>
        <w:t xml:space="preserve">EXAMPLES </w:t>
      </w:r>
    </w:p>
    <w:p w:rsidR="002F4F70" w:rsidRDefault="002F4F70" w:rsidP="002F4F70">
      <w:r>
        <w:t xml:space="preserve">1. </w:t>
      </w:r>
      <w:r w:rsidR="00E7106F">
        <w:t>Example</w:t>
      </w:r>
      <w:r w:rsidR="00DB3355">
        <w:t xml:space="preserve"> administrative fields for </w:t>
      </w:r>
      <w:r w:rsidR="004464E7">
        <w:t xml:space="preserve">headers or footers of </w:t>
      </w:r>
      <w:r w:rsidR="00DB3355">
        <w:t xml:space="preserve">each SAE page </w:t>
      </w:r>
    </w:p>
    <w:tbl>
      <w:tblPr>
        <w:tblStyle w:val="TableGrid"/>
        <w:tblpPr w:leftFromText="180" w:rightFromText="180" w:vertAnchor="text" w:horzAnchor="page" w:tblpX="1210" w:tblpY="-36"/>
        <w:tblW w:w="3256" w:type="dxa"/>
        <w:tblLook w:val="04A0" w:firstRow="1" w:lastRow="0" w:firstColumn="1" w:lastColumn="0" w:noHBand="0" w:noVBand="1"/>
      </w:tblPr>
      <w:tblGrid>
        <w:gridCol w:w="1413"/>
        <w:gridCol w:w="1843"/>
      </w:tblGrid>
      <w:tr w:rsidR="002F4F70" w:rsidRPr="006A1986" w:rsidTr="00DB3355">
        <w:trPr>
          <w:trHeight w:val="227"/>
        </w:trPr>
        <w:tc>
          <w:tcPr>
            <w:tcW w:w="3256" w:type="dxa"/>
            <w:gridSpan w:val="2"/>
            <w:shd w:val="clear" w:color="auto" w:fill="F2F2F2" w:themeFill="background1" w:themeFillShade="F2"/>
          </w:tcPr>
          <w:p w:rsidR="002F4F70" w:rsidRPr="00DB3355" w:rsidRDefault="002F4F70" w:rsidP="002F4F70">
            <w:pPr>
              <w:jc w:val="center"/>
              <w:rPr>
                <w:b/>
                <w:color w:val="222A35" w:themeColor="text2" w:themeShade="80"/>
                <w:sz w:val="16"/>
                <w:szCs w:val="16"/>
              </w:rPr>
            </w:pPr>
            <w:r w:rsidRPr="00DB3355">
              <w:rPr>
                <w:b/>
                <w:i/>
                <w:color w:val="222A35" w:themeColor="text2" w:themeShade="80"/>
                <w:sz w:val="16"/>
                <w:szCs w:val="16"/>
              </w:rPr>
              <w:t>Example - Office use  only</w:t>
            </w:r>
          </w:p>
        </w:tc>
      </w:tr>
      <w:tr w:rsidR="002F4F70" w:rsidRPr="006A1986" w:rsidTr="00DB3355">
        <w:trPr>
          <w:trHeight w:val="227"/>
        </w:trPr>
        <w:tc>
          <w:tcPr>
            <w:tcW w:w="1413" w:type="dxa"/>
            <w:shd w:val="clear" w:color="auto" w:fill="F2F2F2" w:themeFill="background1" w:themeFillShade="F2"/>
          </w:tcPr>
          <w:p w:rsidR="002F4F70" w:rsidRPr="00DB3355" w:rsidRDefault="002F4F70" w:rsidP="002F4F70">
            <w:pPr>
              <w:rPr>
                <w:color w:val="222A35" w:themeColor="text2" w:themeShade="80"/>
                <w:sz w:val="16"/>
                <w:szCs w:val="16"/>
              </w:rPr>
            </w:pPr>
            <w:r w:rsidRPr="00DB3355">
              <w:rPr>
                <w:color w:val="222A35" w:themeColor="text2" w:themeShade="80"/>
                <w:sz w:val="16"/>
                <w:szCs w:val="16"/>
              </w:rPr>
              <w:t xml:space="preserve">SAE identifier </w:t>
            </w:r>
          </w:p>
        </w:tc>
        <w:tc>
          <w:tcPr>
            <w:tcW w:w="1843" w:type="dxa"/>
            <w:shd w:val="clear" w:color="auto" w:fill="F2F2F2" w:themeFill="background1" w:themeFillShade="F2"/>
          </w:tcPr>
          <w:p w:rsidR="002F4F70" w:rsidRPr="00DB3355" w:rsidRDefault="002F4F70" w:rsidP="002F4F70">
            <w:pPr>
              <w:rPr>
                <w:color w:val="222A35" w:themeColor="text2" w:themeShade="80"/>
                <w:sz w:val="16"/>
                <w:szCs w:val="16"/>
              </w:rPr>
            </w:pPr>
          </w:p>
        </w:tc>
      </w:tr>
      <w:tr w:rsidR="002F4F70" w:rsidRPr="006A1986" w:rsidTr="00DB3355">
        <w:trPr>
          <w:trHeight w:val="227"/>
        </w:trPr>
        <w:tc>
          <w:tcPr>
            <w:tcW w:w="1413" w:type="dxa"/>
            <w:shd w:val="clear" w:color="auto" w:fill="F2F2F2" w:themeFill="background1" w:themeFillShade="F2"/>
          </w:tcPr>
          <w:p w:rsidR="002F4F70" w:rsidRPr="00DB3355" w:rsidRDefault="002F4F70" w:rsidP="002F4F70">
            <w:pPr>
              <w:rPr>
                <w:color w:val="222A35" w:themeColor="text2" w:themeShade="80"/>
                <w:sz w:val="16"/>
                <w:szCs w:val="16"/>
              </w:rPr>
            </w:pPr>
            <w:r w:rsidRPr="00DB3355">
              <w:rPr>
                <w:color w:val="222A35" w:themeColor="text2" w:themeShade="80"/>
                <w:sz w:val="16"/>
                <w:szCs w:val="16"/>
              </w:rPr>
              <w:t xml:space="preserve">Participant ID </w:t>
            </w:r>
          </w:p>
        </w:tc>
        <w:tc>
          <w:tcPr>
            <w:tcW w:w="1843" w:type="dxa"/>
            <w:shd w:val="clear" w:color="auto" w:fill="F2F2F2" w:themeFill="background1" w:themeFillShade="F2"/>
          </w:tcPr>
          <w:p w:rsidR="002F4F70" w:rsidRPr="00DB3355" w:rsidRDefault="002F4F70" w:rsidP="002F4F70">
            <w:pPr>
              <w:rPr>
                <w:color w:val="222A35" w:themeColor="text2" w:themeShade="80"/>
                <w:sz w:val="16"/>
                <w:szCs w:val="16"/>
              </w:rPr>
            </w:pPr>
          </w:p>
        </w:tc>
      </w:tr>
      <w:tr w:rsidR="002F4F70" w:rsidRPr="006A1986" w:rsidTr="00DB3355">
        <w:trPr>
          <w:trHeight w:val="227"/>
        </w:trPr>
        <w:tc>
          <w:tcPr>
            <w:tcW w:w="1413" w:type="dxa"/>
            <w:shd w:val="clear" w:color="auto" w:fill="F2F2F2" w:themeFill="background1" w:themeFillShade="F2"/>
          </w:tcPr>
          <w:p w:rsidR="002F4F70" w:rsidRPr="00DB3355" w:rsidRDefault="002F4F70" w:rsidP="002F4F70">
            <w:pPr>
              <w:rPr>
                <w:color w:val="222A35" w:themeColor="text2" w:themeShade="80"/>
                <w:sz w:val="16"/>
                <w:szCs w:val="16"/>
              </w:rPr>
            </w:pPr>
            <w:r w:rsidRPr="00DB3355">
              <w:rPr>
                <w:color w:val="222A35" w:themeColor="text2" w:themeShade="80"/>
                <w:sz w:val="16"/>
                <w:szCs w:val="16"/>
              </w:rPr>
              <w:t>Date received</w:t>
            </w:r>
          </w:p>
        </w:tc>
        <w:tc>
          <w:tcPr>
            <w:tcW w:w="1843" w:type="dxa"/>
            <w:shd w:val="clear" w:color="auto" w:fill="F2F2F2" w:themeFill="background1" w:themeFillShade="F2"/>
          </w:tcPr>
          <w:p w:rsidR="002F4F70" w:rsidRPr="00DB3355" w:rsidRDefault="002F4F70" w:rsidP="002F4F70">
            <w:pPr>
              <w:rPr>
                <w:color w:val="222A35" w:themeColor="text2" w:themeShade="80"/>
                <w:sz w:val="16"/>
                <w:szCs w:val="16"/>
              </w:rPr>
            </w:pPr>
          </w:p>
        </w:tc>
      </w:tr>
      <w:tr w:rsidR="002F4F70" w:rsidRPr="006A1986" w:rsidTr="00DB3355">
        <w:trPr>
          <w:trHeight w:val="85"/>
        </w:trPr>
        <w:tc>
          <w:tcPr>
            <w:tcW w:w="1413" w:type="dxa"/>
            <w:shd w:val="clear" w:color="auto" w:fill="F2F2F2" w:themeFill="background1" w:themeFillShade="F2"/>
          </w:tcPr>
          <w:p w:rsidR="002F4F70" w:rsidRPr="00DB3355" w:rsidRDefault="002F4F70" w:rsidP="002F4F70">
            <w:pPr>
              <w:rPr>
                <w:color w:val="222A35" w:themeColor="text2" w:themeShade="80"/>
                <w:sz w:val="16"/>
                <w:szCs w:val="16"/>
              </w:rPr>
            </w:pPr>
            <w:r w:rsidRPr="00DB3355">
              <w:rPr>
                <w:color w:val="222A35" w:themeColor="text2" w:themeShade="80"/>
                <w:sz w:val="16"/>
                <w:szCs w:val="16"/>
              </w:rPr>
              <w:t>Number of pages</w:t>
            </w:r>
          </w:p>
        </w:tc>
        <w:tc>
          <w:tcPr>
            <w:tcW w:w="1843" w:type="dxa"/>
            <w:shd w:val="clear" w:color="auto" w:fill="F2F2F2" w:themeFill="background1" w:themeFillShade="F2"/>
          </w:tcPr>
          <w:p w:rsidR="002F4F70" w:rsidRPr="00DB3355" w:rsidRDefault="002F4F70" w:rsidP="002F4F70">
            <w:pPr>
              <w:rPr>
                <w:color w:val="222A35" w:themeColor="text2" w:themeShade="80"/>
                <w:sz w:val="16"/>
                <w:szCs w:val="16"/>
              </w:rPr>
            </w:pPr>
          </w:p>
        </w:tc>
      </w:tr>
    </w:tbl>
    <w:p w:rsidR="002F4F70" w:rsidRDefault="002F4F70" w:rsidP="002F4F70"/>
    <w:p w:rsidR="00F603CD" w:rsidRDefault="00F603CD" w:rsidP="002F4F70"/>
    <w:p w:rsidR="00F603CD" w:rsidRDefault="00F603CD" w:rsidP="002F4F70"/>
    <w:p w:rsidR="002C7FA1" w:rsidRDefault="002C7FA1" w:rsidP="00DB3355">
      <w:pPr>
        <w:spacing w:after="0"/>
      </w:pPr>
      <w:r>
        <w:t xml:space="preserve">2. Example footer with </w:t>
      </w:r>
      <w:r w:rsidR="004464E7">
        <w:t xml:space="preserve">SAE Form </w:t>
      </w:r>
      <w:r>
        <w:t xml:space="preserve">template and </w:t>
      </w:r>
      <w:r w:rsidR="004E3307">
        <w:t xml:space="preserve">Trial </w:t>
      </w:r>
      <w:r>
        <w:t xml:space="preserve">specific </w:t>
      </w:r>
      <w:r w:rsidR="004E3307">
        <w:t xml:space="preserve">SAE Form </w:t>
      </w:r>
      <w:r>
        <w:t xml:space="preserve">versioning information </w:t>
      </w:r>
    </w:p>
    <w:p w:rsidR="002C7FA1" w:rsidRDefault="00DB3355" w:rsidP="002F4F70">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16435</wp:posOffset>
                </wp:positionH>
                <wp:positionV relativeFrom="paragraph">
                  <wp:posOffset>107950</wp:posOffset>
                </wp:positionV>
                <wp:extent cx="6246182" cy="581891"/>
                <wp:effectExtent l="0" t="0" r="21590" b="27940"/>
                <wp:wrapNone/>
                <wp:docPr id="7" name="Rectangle 7"/>
                <wp:cNvGraphicFramePr/>
                <a:graphic xmlns:a="http://schemas.openxmlformats.org/drawingml/2006/main">
                  <a:graphicData uri="http://schemas.microsoft.com/office/word/2010/wordprocessingShape">
                    <wps:wsp>
                      <wps:cNvSpPr/>
                      <wps:spPr>
                        <a:xfrm>
                          <a:off x="0" y="0"/>
                          <a:ext cx="6246182" cy="5818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FB2" w:rsidRPr="00DB3355" w:rsidRDefault="005F7FB2" w:rsidP="00DB3355">
                            <w:pPr>
                              <w:spacing w:after="0"/>
                              <w:rPr>
                                <w:color w:val="000000" w:themeColor="text1"/>
                                <w:sz w:val="18"/>
                                <w:szCs w:val="18"/>
                              </w:rPr>
                            </w:pPr>
                            <w:r w:rsidRPr="00DB3355">
                              <w:rPr>
                                <w:color w:val="000000" w:themeColor="text1"/>
                                <w:sz w:val="18"/>
                                <w:szCs w:val="18"/>
                              </w:rPr>
                              <w:t>SAE Form Template_</w:t>
                            </w:r>
                            <w:r w:rsidRPr="00851118">
                              <w:rPr>
                                <w:color w:val="000000" w:themeColor="text1"/>
                                <w:sz w:val="18"/>
                                <w:szCs w:val="18"/>
                              </w:rPr>
                              <w:t>v</w:t>
                            </w:r>
                            <w:r w:rsidR="00851118" w:rsidRPr="00851118">
                              <w:rPr>
                                <w:color w:val="000000" w:themeColor="text1"/>
                                <w:sz w:val="18"/>
                                <w:szCs w:val="18"/>
                              </w:rPr>
                              <w:t>3.0</w:t>
                            </w:r>
                            <w:r w:rsidRPr="00851118">
                              <w:rPr>
                                <w:color w:val="000000" w:themeColor="text1"/>
                                <w:sz w:val="18"/>
                                <w:szCs w:val="18"/>
                              </w:rPr>
                              <w:t>_01Oct2020</w:t>
                            </w:r>
                            <w:r w:rsidRPr="00DB3355">
                              <w:rPr>
                                <w:color w:val="000000" w:themeColor="text1"/>
                                <w:sz w:val="18"/>
                                <w:szCs w:val="18"/>
                              </w:rPr>
                              <w:t xml:space="preserve"> </w:t>
                            </w:r>
                            <w:r w:rsidRPr="00DB3355">
                              <w:rPr>
                                <w:rFonts w:cstheme="minorHAnsi"/>
                                <w:color w:val="000000" w:themeColor="text1"/>
                                <w:sz w:val="18"/>
                                <w:szCs w:val="18"/>
                              </w:rPr>
                              <w:t>©</w:t>
                            </w:r>
                            <w:r w:rsidR="00895306">
                              <w:rPr>
                                <w:rFonts w:cstheme="minorHAnsi"/>
                                <w:color w:val="000000" w:themeColor="text1"/>
                                <w:sz w:val="18"/>
                                <w:szCs w:val="18"/>
                              </w:rPr>
                              <w:t xml:space="preserve">Copyright The </w:t>
                            </w:r>
                            <w:r w:rsidRPr="00DB3355">
                              <w:rPr>
                                <w:rFonts w:cstheme="minorHAnsi"/>
                                <w:color w:val="000000" w:themeColor="text1"/>
                                <w:sz w:val="18"/>
                                <w:szCs w:val="18"/>
                              </w:rPr>
                              <w:t>University of Oxford 2020</w:t>
                            </w:r>
                            <w:r w:rsidR="00895306">
                              <w:rPr>
                                <w:rFonts w:cstheme="minorHAnsi"/>
                                <w:color w:val="000000" w:themeColor="text1"/>
                                <w:sz w:val="18"/>
                                <w:szCs w:val="18"/>
                              </w:rPr>
                              <w:t xml:space="preserve"> (with acknowledgment to the MRC SAE form)</w:t>
                            </w:r>
                          </w:p>
                          <w:p w:rsidR="005F7FB2" w:rsidRPr="00DB3355" w:rsidRDefault="001D4DB4" w:rsidP="00DB3355">
                            <w:pPr>
                              <w:spacing w:before="240" w:after="0"/>
                              <w:rPr>
                                <w:color w:val="000000" w:themeColor="text1"/>
                                <w:sz w:val="20"/>
                                <w:szCs w:val="20"/>
                              </w:rPr>
                            </w:pPr>
                            <w:r>
                              <w:rPr>
                                <w:color w:val="000000" w:themeColor="text1"/>
                                <w:sz w:val="20"/>
                                <w:szCs w:val="20"/>
                              </w:rPr>
                              <w:t xml:space="preserve">Study title or </w:t>
                            </w:r>
                            <w:proofErr w:type="spellStart"/>
                            <w:r>
                              <w:rPr>
                                <w:color w:val="000000" w:themeColor="text1"/>
                                <w:sz w:val="20"/>
                                <w:szCs w:val="20"/>
                              </w:rPr>
                              <w:t>acronym</w:t>
                            </w:r>
                            <w:r w:rsidR="005F7FB2" w:rsidRPr="00DB3355">
                              <w:rPr>
                                <w:color w:val="000000" w:themeColor="text1"/>
                                <w:sz w:val="20"/>
                                <w:szCs w:val="20"/>
                              </w:rPr>
                              <w:t>_SAE</w:t>
                            </w:r>
                            <w:proofErr w:type="spellEnd"/>
                            <w:r w:rsidR="005F7FB2" w:rsidRPr="00DB3355">
                              <w:rPr>
                                <w:color w:val="000000" w:themeColor="text1"/>
                                <w:sz w:val="20"/>
                                <w:szCs w:val="20"/>
                              </w:rPr>
                              <w:t xml:space="preserve"> Form_v2.0_02Oct2020                                                                                                   Page X of 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6" style="position:absolute;margin-left:1.3pt;margin-top:8.5pt;width:491.85pt;height:4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" filled="f" strokecolor="black [3213]" strokeweight=".25pt">
                <v:textbox>
                  <w:txbxContent>
                    <w:p w:rsidR="005F7FB2" w:rsidRPr="00DB3355" w:rsidRDefault="005F7FB2" w:rsidP="00DB3355">
                      <w:pPr>
                        <w:spacing w:after="0"/>
                        <w:rPr>
                          <w:color w:val="000000" w:themeColor="text1"/>
                          <w:sz w:val="18"/>
                          <w:szCs w:val="18"/>
                        </w:rPr>
                      </w:pPr>
                      <w:r w:rsidRPr="00DB3355">
                        <w:rPr>
                          <w:color w:val="000000" w:themeColor="text1"/>
                          <w:sz w:val="18"/>
                          <w:szCs w:val="18"/>
                        </w:rPr>
                        <w:t>SAE Form Template_</w:t>
                      </w:r>
                      <w:r w:rsidRPr="00851118">
                        <w:rPr>
                          <w:color w:val="000000" w:themeColor="text1"/>
                          <w:sz w:val="18"/>
                          <w:szCs w:val="18"/>
                        </w:rPr>
                        <w:t>v</w:t>
                      </w:r>
                      <w:r w:rsidR="00851118" w:rsidRPr="00851118">
                        <w:rPr>
                          <w:color w:val="000000" w:themeColor="text1"/>
                          <w:sz w:val="18"/>
                          <w:szCs w:val="18"/>
                        </w:rPr>
                        <w:t>3.0</w:t>
                      </w:r>
                      <w:r w:rsidRPr="00851118">
                        <w:rPr>
                          <w:color w:val="000000" w:themeColor="text1"/>
                          <w:sz w:val="18"/>
                          <w:szCs w:val="18"/>
                        </w:rPr>
                        <w:t>_01Oct2020</w:t>
                      </w:r>
                      <w:r w:rsidRPr="00DB3355">
                        <w:rPr>
                          <w:color w:val="000000" w:themeColor="text1"/>
                          <w:sz w:val="18"/>
                          <w:szCs w:val="18"/>
                        </w:rPr>
                        <w:t xml:space="preserve"> </w:t>
                      </w:r>
                      <w:r w:rsidRPr="00DB3355">
                        <w:rPr>
                          <w:rFonts w:cstheme="minorHAnsi"/>
                          <w:color w:val="000000" w:themeColor="text1"/>
                          <w:sz w:val="18"/>
                          <w:szCs w:val="18"/>
                        </w:rPr>
                        <w:t>©</w:t>
                      </w:r>
                      <w:r w:rsidR="00895306">
                        <w:rPr>
                          <w:rFonts w:cstheme="minorHAnsi"/>
                          <w:color w:val="000000" w:themeColor="text1"/>
                          <w:sz w:val="18"/>
                          <w:szCs w:val="18"/>
                        </w:rPr>
                        <w:t xml:space="preserve">Copyright The </w:t>
                      </w:r>
                      <w:r w:rsidRPr="00DB3355">
                        <w:rPr>
                          <w:rFonts w:cstheme="minorHAnsi"/>
                          <w:color w:val="000000" w:themeColor="text1"/>
                          <w:sz w:val="18"/>
                          <w:szCs w:val="18"/>
                        </w:rPr>
                        <w:t>University of Oxford 2020</w:t>
                      </w:r>
                      <w:r w:rsidR="00895306">
                        <w:rPr>
                          <w:rFonts w:cstheme="minorHAnsi"/>
                          <w:color w:val="000000" w:themeColor="text1"/>
                          <w:sz w:val="18"/>
                          <w:szCs w:val="18"/>
                        </w:rPr>
                        <w:t xml:space="preserve"> (with acknowledgment to the MRC SAE form)</w:t>
                      </w:r>
                    </w:p>
                    <w:p w:rsidR="005F7FB2" w:rsidRPr="00DB3355" w:rsidRDefault="001D4DB4" w:rsidP="00DB3355">
                      <w:pPr>
                        <w:spacing w:before="240" w:after="0"/>
                        <w:rPr>
                          <w:color w:val="000000" w:themeColor="text1"/>
                          <w:sz w:val="20"/>
                          <w:szCs w:val="20"/>
                        </w:rPr>
                      </w:pPr>
                      <w:r>
                        <w:rPr>
                          <w:color w:val="000000" w:themeColor="text1"/>
                          <w:sz w:val="20"/>
                          <w:szCs w:val="20"/>
                        </w:rPr>
                        <w:t xml:space="preserve">Study title or </w:t>
                      </w:r>
                      <w:proofErr w:type="spellStart"/>
                      <w:r>
                        <w:rPr>
                          <w:color w:val="000000" w:themeColor="text1"/>
                          <w:sz w:val="20"/>
                          <w:szCs w:val="20"/>
                        </w:rPr>
                        <w:t>acronym</w:t>
                      </w:r>
                      <w:r w:rsidR="005F7FB2" w:rsidRPr="00DB3355">
                        <w:rPr>
                          <w:color w:val="000000" w:themeColor="text1"/>
                          <w:sz w:val="20"/>
                          <w:szCs w:val="20"/>
                        </w:rPr>
                        <w:t>_SAE</w:t>
                      </w:r>
                      <w:proofErr w:type="spellEnd"/>
                      <w:r w:rsidR="005F7FB2" w:rsidRPr="00DB3355">
                        <w:rPr>
                          <w:color w:val="000000" w:themeColor="text1"/>
                          <w:sz w:val="20"/>
                          <w:szCs w:val="20"/>
                        </w:rPr>
                        <w:t xml:space="preserve"> Form_v2.0_02Oct2020                                                                                                   Page X of Y </w:t>
                      </w:r>
                    </w:p>
                  </w:txbxContent>
                </v:textbox>
              </v:rect>
            </w:pict>
          </mc:Fallback>
        </mc:AlternateContent>
      </w:r>
    </w:p>
    <w:p w:rsidR="00140A7A" w:rsidRDefault="00140A7A" w:rsidP="002F4F70"/>
    <w:p w:rsidR="00DB3355" w:rsidRDefault="0002509D" w:rsidP="002F4F70">
      <w:r>
        <w:tab/>
      </w:r>
      <w:r>
        <w:tab/>
      </w:r>
      <w:r>
        <w:tab/>
      </w:r>
      <w:r>
        <w:tab/>
      </w:r>
      <w:r>
        <w:tab/>
      </w:r>
      <w:r>
        <w:tab/>
      </w:r>
      <w:r>
        <w:tab/>
      </w:r>
      <w:r>
        <w:tab/>
      </w:r>
      <w:r>
        <w:tab/>
      </w:r>
      <w:r>
        <w:tab/>
      </w:r>
      <w:r>
        <w:tab/>
      </w:r>
      <w:r>
        <w:tab/>
      </w:r>
      <w:r>
        <w:tab/>
      </w:r>
      <w:r>
        <w:tab/>
      </w:r>
    </w:p>
    <w:p w:rsidR="00FD3B66" w:rsidRPr="001D4DB4" w:rsidRDefault="002C7FA1" w:rsidP="002F4F70">
      <w:pPr>
        <w:rPr>
          <w:sz w:val="18"/>
          <w:szCs w:val="18"/>
        </w:rPr>
      </w:pPr>
      <w:r>
        <w:t xml:space="preserve">3. Example Study Intervention section with </w:t>
      </w:r>
      <w:r w:rsidR="009F594B">
        <w:t xml:space="preserve">completed </w:t>
      </w:r>
      <w:r>
        <w:t xml:space="preserve">event assessments </w:t>
      </w:r>
      <w:r w:rsidR="009F594B">
        <w:t>(using code lists from template SAE form)</w:t>
      </w:r>
      <w:r w:rsidR="004E3307">
        <w:t xml:space="preserve">. </w:t>
      </w:r>
      <w:r w:rsidR="009F594B" w:rsidRPr="001D4DB4">
        <w:rPr>
          <w:sz w:val="16"/>
          <w:szCs w:val="16"/>
        </w:rPr>
        <w:t xml:space="preserve"> </w:t>
      </w:r>
    </w:p>
    <w:tbl>
      <w:tblPr>
        <w:tblStyle w:val="TableGrid"/>
        <w:tblW w:w="5028" w:type="pct"/>
        <w:tblLayout w:type="fixed"/>
        <w:tblLook w:val="04A0" w:firstRow="1" w:lastRow="0" w:firstColumn="1" w:lastColumn="0" w:noHBand="0" w:noVBand="1"/>
      </w:tblPr>
      <w:tblGrid>
        <w:gridCol w:w="2831"/>
        <w:gridCol w:w="1443"/>
        <w:gridCol w:w="1817"/>
        <w:gridCol w:w="1701"/>
        <w:gridCol w:w="755"/>
        <w:gridCol w:w="986"/>
        <w:gridCol w:w="982"/>
      </w:tblGrid>
      <w:tr w:rsidR="00FD3B66" w:rsidRPr="00FD3B66" w:rsidTr="009F594B">
        <w:trPr>
          <w:trHeight w:hRule="exact" w:val="646"/>
        </w:trPr>
        <w:tc>
          <w:tcPr>
            <w:tcW w:w="3705" w:type="pct"/>
            <w:gridSpan w:val="4"/>
          </w:tcPr>
          <w:p w:rsidR="00FD3B66" w:rsidRPr="009F594B" w:rsidRDefault="0033390A" w:rsidP="005F7FB2">
            <w:pPr>
              <w:spacing w:before="67" w:after="56" w:line="217" w:lineRule="exact"/>
              <w:textAlignment w:val="baseline"/>
              <w:rPr>
                <w:rFonts w:cstheme="minorHAnsi"/>
                <w:b/>
                <w:sz w:val="20"/>
                <w:szCs w:val="20"/>
              </w:rPr>
            </w:pPr>
            <w:r>
              <w:rPr>
                <w:rFonts w:eastAsia="Verdana" w:cstheme="minorHAnsi"/>
                <w:b/>
                <w:color w:val="000000"/>
                <w:sz w:val="20"/>
                <w:szCs w:val="20"/>
                <w:lang w:val="en-US"/>
              </w:rPr>
              <w:t xml:space="preserve">Example A: </w:t>
            </w:r>
            <w:r w:rsidR="00FD3B66" w:rsidRPr="009F594B">
              <w:rPr>
                <w:rFonts w:eastAsia="Verdana" w:cstheme="minorHAnsi"/>
                <w:b/>
                <w:color w:val="000000"/>
                <w:sz w:val="20"/>
                <w:szCs w:val="20"/>
                <w:lang w:val="en-US"/>
              </w:rPr>
              <w:t>Study Medication / Intervention</w:t>
            </w:r>
          </w:p>
          <w:p w:rsidR="00FD3B66" w:rsidRPr="009F594B" w:rsidRDefault="00FD3B66" w:rsidP="005F7FB2">
            <w:pPr>
              <w:rPr>
                <w:rFonts w:cstheme="minorHAnsi"/>
                <w:sz w:val="20"/>
                <w:szCs w:val="20"/>
              </w:rPr>
            </w:pPr>
          </w:p>
          <w:p w:rsidR="00FD3B66" w:rsidRPr="009F594B" w:rsidRDefault="00FD3B66" w:rsidP="005F7FB2">
            <w:pPr>
              <w:rPr>
                <w:rFonts w:cstheme="minorHAnsi"/>
                <w:sz w:val="20"/>
                <w:szCs w:val="20"/>
              </w:rPr>
            </w:pPr>
          </w:p>
          <w:p w:rsidR="00FD3B66" w:rsidRPr="009F594B" w:rsidRDefault="00FD3B66" w:rsidP="005F7FB2">
            <w:pPr>
              <w:rPr>
                <w:rFonts w:cstheme="minorHAnsi"/>
                <w:sz w:val="20"/>
                <w:szCs w:val="20"/>
              </w:rPr>
            </w:pPr>
          </w:p>
          <w:p w:rsidR="00FD3B66" w:rsidRPr="009F594B" w:rsidRDefault="00FD3B66" w:rsidP="005F7FB2">
            <w:pPr>
              <w:rPr>
                <w:rFonts w:cstheme="minorHAnsi"/>
                <w:sz w:val="20"/>
                <w:szCs w:val="20"/>
              </w:rPr>
            </w:pPr>
          </w:p>
          <w:p w:rsidR="00FD3B66" w:rsidRPr="009F594B" w:rsidRDefault="00FD3B66" w:rsidP="005F7FB2">
            <w:pPr>
              <w:rPr>
                <w:rFonts w:cstheme="minorHAnsi"/>
                <w:sz w:val="20"/>
                <w:szCs w:val="20"/>
              </w:rPr>
            </w:pPr>
          </w:p>
          <w:p w:rsidR="00FD3B66" w:rsidRPr="009F594B" w:rsidRDefault="00FD3B66" w:rsidP="005F7FB2">
            <w:pPr>
              <w:rPr>
                <w:rFonts w:cstheme="minorHAnsi"/>
                <w:sz w:val="20"/>
                <w:szCs w:val="20"/>
              </w:rPr>
            </w:pPr>
          </w:p>
          <w:p w:rsidR="00FD3B66" w:rsidRPr="009F594B" w:rsidRDefault="00FD3B66" w:rsidP="005F7FB2">
            <w:pPr>
              <w:tabs>
                <w:tab w:val="left" w:pos="3885"/>
              </w:tabs>
              <w:rPr>
                <w:rFonts w:cstheme="minorHAnsi"/>
                <w:sz w:val="20"/>
                <w:szCs w:val="20"/>
              </w:rPr>
            </w:pPr>
            <w:r w:rsidRPr="009F594B">
              <w:rPr>
                <w:rFonts w:cstheme="minorHAnsi"/>
                <w:sz w:val="20"/>
                <w:szCs w:val="20"/>
              </w:rPr>
              <w:tab/>
            </w:r>
          </w:p>
          <w:p w:rsidR="00FD3B66" w:rsidRPr="009F594B" w:rsidRDefault="00FD3B66" w:rsidP="005F7FB2">
            <w:pPr>
              <w:tabs>
                <w:tab w:val="left" w:pos="1073"/>
                <w:tab w:val="left" w:pos="3885"/>
              </w:tabs>
              <w:rPr>
                <w:rFonts w:cstheme="minorHAnsi"/>
                <w:sz w:val="20"/>
                <w:szCs w:val="20"/>
              </w:rPr>
            </w:pPr>
            <w:r w:rsidRPr="009F594B">
              <w:rPr>
                <w:rFonts w:cstheme="minorHAnsi"/>
                <w:sz w:val="20"/>
                <w:szCs w:val="20"/>
              </w:rPr>
              <w:tab/>
            </w:r>
            <w:r w:rsidRPr="009F594B">
              <w:rPr>
                <w:rFonts w:cstheme="minorHAnsi"/>
                <w:sz w:val="20"/>
                <w:szCs w:val="20"/>
              </w:rPr>
              <w:tab/>
            </w:r>
          </w:p>
        </w:tc>
        <w:tc>
          <w:tcPr>
            <w:tcW w:w="1295" w:type="pct"/>
            <w:gridSpan w:val="3"/>
          </w:tcPr>
          <w:p w:rsidR="00FD3B66" w:rsidRPr="009F594B" w:rsidRDefault="00FD3B66" w:rsidP="005F7FB2">
            <w:pPr>
              <w:spacing w:before="67" w:after="56" w:line="217" w:lineRule="exact"/>
              <w:textAlignment w:val="baseline"/>
              <w:rPr>
                <w:rFonts w:cstheme="minorHAnsi"/>
                <w:b/>
                <w:sz w:val="20"/>
                <w:szCs w:val="20"/>
              </w:rPr>
            </w:pPr>
            <w:r w:rsidRPr="009F594B">
              <w:rPr>
                <w:rFonts w:eastAsia="Verdana" w:cstheme="minorHAnsi"/>
                <w:color w:val="000000"/>
                <w:sz w:val="20"/>
                <w:szCs w:val="20"/>
                <w:lang w:val="en-US"/>
              </w:rPr>
              <w:t>Refer to code list  C, D, E for below</w:t>
            </w:r>
          </w:p>
        </w:tc>
      </w:tr>
      <w:tr w:rsidR="00FD3B66" w:rsidRPr="00FD3B66" w:rsidTr="004464E7">
        <w:trPr>
          <w:cantSplit/>
          <w:trHeight w:hRule="exact" w:val="1697"/>
        </w:trPr>
        <w:tc>
          <w:tcPr>
            <w:tcW w:w="1346" w:type="pct"/>
            <w:vAlign w:val="center"/>
          </w:tcPr>
          <w:p w:rsidR="00FD3B66" w:rsidRPr="009F594B" w:rsidRDefault="00FD3B66" w:rsidP="005F7FB2">
            <w:pPr>
              <w:jc w:val="center"/>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Study Drug / Intervention</w:t>
            </w:r>
          </w:p>
          <w:p w:rsidR="00FD3B66" w:rsidRPr="009F594B" w:rsidRDefault="00FD3B66" w:rsidP="009F594B">
            <w:pPr>
              <w:ind w:left="72"/>
              <w:jc w:val="center"/>
              <w:textAlignment w:val="baseline"/>
              <w:rPr>
                <w:rFonts w:eastAsia="Verdana" w:cstheme="minorHAnsi"/>
                <w:b/>
                <w:color w:val="000000"/>
                <w:sz w:val="20"/>
                <w:szCs w:val="20"/>
                <w:lang w:val="en-US"/>
              </w:rPr>
            </w:pPr>
            <w:r w:rsidRPr="009F594B">
              <w:rPr>
                <w:rFonts w:eastAsia="Verdana" w:cstheme="minorHAnsi"/>
                <w:color w:val="000000"/>
                <w:sz w:val="16"/>
                <w:szCs w:val="16"/>
                <w:lang w:val="en-US"/>
              </w:rPr>
              <w:t>(List all study interventions and for study drugs indicate their route using code list B</w:t>
            </w:r>
            <w:r w:rsidRPr="009F594B">
              <w:rPr>
                <w:rFonts w:eastAsia="Verdana" w:cstheme="minorHAnsi"/>
                <w:color w:val="000000"/>
                <w:sz w:val="20"/>
                <w:szCs w:val="20"/>
                <w:lang w:val="en-US"/>
              </w:rPr>
              <w:t>)</w:t>
            </w:r>
          </w:p>
        </w:tc>
        <w:tc>
          <w:tcPr>
            <w:tcW w:w="686" w:type="pct"/>
            <w:vAlign w:val="center"/>
          </w:tcPr>
          <w:p w:rsidR="00FD3B66" w:rsidRPr="009F594B" w:rsidRDefault="00FD3B66" w:rsidP="005F7FB2">
            <w:pPr>
              <w:spacing w:line="188" w:lineRule="exact"/>
              <w:ind w:left="-110" w:right="-106"/>
              <w:jc w:val="center"/>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Date of first administration</w:t>
            </w:r>
          </w:p>
          <w:p w:rsidR="00FD3B66" w:rsidRPr="009F594B" w:rsidRDefault="00FD3B66" w:rsidP="005F7FB2">
            <w:pPr>
              <w:spacing w:line="169" w:lineRule="exact"/>
              <w:ind w:right="-12"/>
              <w:jc w:val="center"/>
              <w:textAlignment w:val="baseline"/>
              <w:rPr>
                <w:rFonts w:eastAsia="Verdana" w:cstheme="minorHAnsi"/>
                <w:b/>
                <w:color w:val="000000"/>
                <w:sz w:val="16"/>
                <w:szCs w:val="16"/>
                <w:lang w:val="en-US"/>
              </w:rPr>
            </w:pPr>
            <w:r w:rsidRPr="009F594B">
              <w:rPr>
                <w:rFonts w:eastAsia="Verdana" w:cstheme="minorHAnsi"/>
                <w:color w:val="000000"/>
                <w:sz w:val="16"/>
                <w:szCs w:val="16"/>
                <w:lang w:val="en-US"/>
              </w:rPr>
              <w:t>dd/mm/yyyy</w:t>
            </w:r>
          </w:p>
        </w:tc>
        <w:tc>
          <w:tcPr>
            <w:tcW w:w="864" w:type="pct"/>
            <w:vAlign w:val="center"/>
          </w:tcPr>
          <w:p w:rsidR="00FD3B66" w:rsidRPr="009F594B" w:rsidRDefault="00FD3B66" w:rsidP="005F7FB2">
            <w:pPr>
              <w:spacing w:line="188" w:lineRule="exact"/>
              <w:ind w:left="-104" w:right="-106"/>
              <w:jc w:val="center"/>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Date of most recent administration</w:t>
            </w:r>
          </w:p>
          <w:p w:rsidR="00FD3B66" w:rsidRPr="009F594B" w:rsidRDefault="00FD3B66" w:rsidP="005F7FB2">
            <w:pPr>
              <w:spacing w:line="188" w:lineRule="exact"/>
              <w:ind w:left="-103"/>
              <w:jc w:val="center"/>
              <w:textAlignment w:val="baseline"/>
              <w:rPr>
                <w:rFonts w:eastAsia="Verdana" w:cstheme="minorHAnsi"/>
                <w:b/>
                <w:color w:val="000000"/>
                <w:sz w:val="20"/>
                <w:szCs w:val="20"/>
                <w:lang w:val="en-US"/>
              </w:rPr>
            </w:pPr>
            <w:r w:rsidRPr="009F594B">
              <w:rPr>
                <w:rFonts w:eastAsia="Verdana" w:cstheme="minorHAnsi"/>
                <w:color w:val="000000"/>
                <w:sz w:val="20"/>
                <w:szCs w:val="20"/>
                <w:lang w:val="en-US"/>
              </w:rPr>
              <w:t>dd/mm/yyyy</w:t>
            </w:r>
          </w:p>
        </w:tc>
        <w:tc>
          <w:tcPr>
            <w:tcW w:w="809" w:type="pct"/>
            <w:vAlign w:val="center"/>
          </w:tcPr>
          <w:p w:rsidR="00FD3B66" w:rsidRPr="009F594B" w:rsidRDefault="00FD3B66" w:rsidP="005F7FB2">
            <w:pPr>
              <w:spacing w:line="169" w:lineRule="exact"/>
              <w:ind w:left="-104" w:right="-111"/>
              <w:jc w:val="center"/>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Actual dose given at most recent administration with batch number</w:t>
            </w:r>
          </w:p>
        </w:tc>
        <w:tc>
          <w:tcPr>
            <w:tcW w:w="359" w:type="pct"/>
            <w:textDirection w:val="btLr"/>
            <w:vAlign w:val="center"/>
          </w:tcPr>
          <w:p w:rsidR="00FD3B66" w:rsidRPr="009F594B" w:rsidRDefault="00FD3B66" w:rsidP="005F7FB2">
            <w:pPr>
              <w:spacing w:line="172" w:lineRule="exact"/>
              <w:ind w:left="113" w:right="113"/>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 xml:space="preserve">Causal </w:t>
            </w:r>
          </w:p>
          <w:p w:rsidR="00FD3B66" w:rsidRPr="009F594B" w:rsidRDefault="00FD3B66" w:rsidP="005F7FB2">
            <w:pPr>
              <w:spacing w:line="172" w:lineRule="exact"/>
              <w:ind w:left="113" w:right="113"/>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relationship to SAE</w:t>
            </w:r>
          </w:p>
        </w:tc>
        <w:tc>
          <w:tcPr>
            <w:tcW w:w="469" w:type="pct"/>
            <w:textDirection w:val="btLr"/>
            <w:vAlign w:val="center"/>
          </w:tcPr>
          <w:p w:rsidR="00FD3B66" w:rsidRPr="009F594B" w:rsidRDefault="00FD3B66" w:rsidP="005F7FB2">
            <w:pPr>
              <w:spacing w:line="172" w:lineRule="exact"/>
              <w:ind w:left="72" w:right="113"/>
              <w:textAlignment w:val="baseline"/>
              <w:rPr>
                <w:rFonts w:eastAsia="Verdana" w:cstheme="minorHAnsi"/>
                <w:color w:val="000000"/>
                <w:sz w:val="20"/>
                <w:szCs w:val="20"/>
                <w:lang w:val="en-US"/>
              </w:rPr>
            </w:pPr>
            <w:r w:rsidRPr="009F594B">
              <w:rPr>
                <w:rFonts w:eastAsia="Verdana" w:cstheme="minorHAnsi"/>
                <w:b/>
                <w:color w:val="000000"/>
                <w:sz w:val="20"/>
                <w:szCs w:val="20"/>
                <w:lang w:val="en-US"/>
              </w:rPr>
              <w:t xml:space="preserve">Expectedness**(For related events only) </w:t>
            </w:r>
          </w:p>
        </w:tc>
        <w:tc>
          <w:tcPr>
            <w:tcW w:w="467" w:type="pct"/>
            <w:textDirection w:val="btLr"/>
            <w:vAlign w:val="center"/>
          </w:tcPr>
          <w:p w:rsidR="00FD3B66" w:rsidRPr="009F594B" w:rsidRDefault="00FD3B66" w:rsidP="005F7FB2">
            <w:pPr>
              <w:spacing w:line="172" w:lineRule="exact"/>
              <w:ind w:left="72" w:right="113"/>
              <w:textAlignment w:val="baseline"/>
              <w:rPr>
                <w:rFonts w:eastAsia="Verdana" w:cstheme="minorHAnsi"/>
                <w:b/>
                <w:color w:val="000000"/>
                <w:sz w:val="20"/>
                <w:szCs w:val="20"/>
                <w:lang w:val="en-US"/>
              </w:rPr>
            </w:pPr>
            <w:r w:rsidRPr="009F594B">
              <w:rPr>
                <w:rFonts w:eastAsia="Verdana" w:cstheme="minorHAnsi"/>
                <w:b/>
                <w:color w:val="000000"/>
                <w:sz w:val="20"/>
                <w:szCs w:val="20"/>
                <w:lang w:val="en-US"/>
              </w:rPr>
              <w:t>Action taken due to SAE</w:t>
            </w:r>
          </w:p>
          <w:p w:rsidR="00FD3B66" w:rsidRPr="009F594B" w:rsidRDefault="00FD3B66" w:rsidP="005F7FB2">
            <w:pPr>
              <w:spacing w:line="144" w:lineRule="exact"/>
              <w:ind w:left="72" w:right="113"/>
              <w:textAlignment w:val="baseline"/>
              <w:rPr>
                <w:rFonts w:eastAsia="Verdana" w:cstheme="minorHAnsi"/>
                <w:color w:val="000000"/>
                <w:sz w:val="20"/>
                <w:szCs w:val="20"/>
                <w:lang w:val="en-US"/>
              </w:rPr>
            </w:pPr>
          </w:p>
        </w:tc>
      </w:tr>
      <w:tr w:rsidR="00FD3B66" w:rsidRPr="00FD3B66" w:rsidTr="004464E7">
        <w:trPr>
          <w:trHeight w:hRule="exact" w:val="337"/>
        </w:trPr>
        <w:tc>
          <w:tcPr>
            <w:tcW w:w="1346" w:type="pct"/>
          </w:tcPr>
          <w:p w:rsidR="00FD3B66" w:rsidRPr="009F594B" w:rsidRDefault="00FD3B66" w:rsidP="00FD3B66">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IMP NAME 1 (route 1)</w:t>
            </w:r>
          </w:p>
        </w:tc>
        <w:tc>
          <w:tcPr>
            <w:tcW w:w="686" w:type="pct"/>
          </w:tcPr>
          <w:p w:rsidR="00FD3B66" w:rsidRPr="009F594B" w:rsidRDefault="00FD3B66"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12/02/2020</w:t>
            </w:r>
          </w:p>
        </w:tc>
        <w:tc>
          <w:tcPr>
            <w:tcW w:w="864" w:type="pct"/>
          </w:tcPr>
          <w:p w:rsidR="00FD3B66" w:rsidRPr="009F594B" w:rsidRDefault="00FD3B66"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08/09/2020</w:t>
            </w:r>
          </w:p>
        </w:tc>
        <w:tc>
          <w:tcPr>
            <w:tcW w:w="809" w:type="pct"/>
          </w:tcPr>
          <w:p w:rsidR="00FD3B66" w:rsidRPr="009F594B" w:rsidRDefault="00DC1238" w:rsidP="009F594B">
            <w:pPr>
              <w:textAlignment w:val="baseline"/>
              <w:rPr>
                <w:rFonts w:eastAsia="Verdana" w:cstheme="minorHAnsi"/>
                <w:color w:val="000000"/>
                <w:sz w:val="20"/>
                <w:szCs w:val="20"/>
                <w:lang w:val="en-US"/>
              </w:rPr>
            </w:pPr>
            <w:r>
              <w:rPr>
                <w:rFonts w:eastAsia="Verdana" w:cstheme="minorHAnsi"/>
                <w:color w:val="000000"/>
                <w:sz w:val="20"/>
                <w:szCs w:val="20"/>
                <w:lang w:val="en-US"/>
              </w:rPr>
              <w:t>20mg (GK</w:t>
            </w:r>
            <w:r w:rsidR="009F594B" w:rsidRPr="009F594B">
              <w:rPr>
                <w:rFonts w:eastAsia="Verdana" w:cstheme="minorHAnsi"/>
                <w:color w:val="000000"/>
                <w:sz w:val="20"/>
                <w:szCs w:val="20"/>
                <w:lang w:val="en-US"/>
              </w:rPr>
              <w:t>1234)</w:t>
            </w:r>
          </w:p>
        </w:tc>
        <w:tc>
          <w:tcPr>
            <w:tcW w:w="359"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0</w:t>
            </w:r>
          </w:p>
        </w:tc>
        <w:tc>
          <w:tcPr>
            <w:tcW w:w="469" w:type="pct"/>
          </w:tcPr>
          <w:p w:rsidR="00FD3B66" w:rsidRPr="009F594B" w:rsidRDefault="00FD3B66" w:rsidP="005F7FB2">
            <w:pPr>
              <w:textAlignment w:val="baseline"/>
              <w:rPr>
                <w:rFonts w:eastAsia="Verdana" w:cstheme="minorHAnsi"/>
                <w:color w:val="000000"/>
                <w:sz w:val="20"/>
                <w:szCs w:val="20"/>
                <w:lang w:val="en-US"/>
              </w:rPr>
            </w:pPr>
          </w:p>
        </w:tc>
        <w:tc>
          <w:tcPr>
            <w:tcW w:w="467"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0</w:t>
            </w:r>
          </w:p>
        </w:tc>
      </w:tr>
      <w:tr w:rsidR="00FD3B66" w:rsidRPr="00FD3B66" w:rsidTr="004464E7">
        <w:trPr>
          <w:trHeight w:hRule="exact" w:val="369"/>
        </w:trPr>
        <w:tc>
          <w:tcPr>
            <w:tcW w:w="1346" w:type="pct"/>
          </w:tcPr>
          <w:p w:rsidR="00FD3B66" w:rsidRPr="009F594B" w:rsidRDefault="00FD3B66"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IMP NAME 2 (route 2)</w:t>
            </w:r>
          </w:p>
        </w:tc>
        <w:tc>
          <w:tcPr>
            <w:tcW w:w="686" w:type="pct"/>
          </w:tcPr>
          <w:p w:rsidR="00FD3B66" w:rsidRPr="009F594B" w:rsidRDefault="00FD3B66"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02/03/2020</w:t>
            </w:r>
          </w:p>
        </w:tc>
        <w:tc>
          <w:tcPr>
            <w:tcW w:w="864"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27/08/2020</w:t>
            </w:r>
          </w:p>
        </w:tc>
        <w:tc>
          <w:tcPr>
            <w:tcW w:w="809"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112mg (AF1234)</w:t>
            </w:r>
          </w:p>
        </w:tc>
        <w:tc>
          <w:tcPr>
            <w:tcW w:w="359"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1</w:t>
            </w:r>
          </w:p>
        </w:tc>
        <w:tc>
          <w:tcPr>
            <w:tcW w:w="469"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1</w:t>
            </w:r>
          </w:p>
        </w:tc>
        <w:tc>
          <w:tcPr>
            <w:tcW w:w="467" w:type="pct"/>
          </w:tcPr>
          <w:p w:rsidR="00FD3B66" w:rsidRPr="009F594B" w:rsidRDefault="009F594B" w:rsidP="005F7FB2">
            <w:pPr>
              <w:textAlignment w:val="baseline"/>
              <w:rPr>
                <w:rFonts w:eastAsia="Verdana" w:cstheme="minorHAnsi"/>
                <w:color w:val="000000"/>
                <w:sz w:val="20"/>
                <w:szCs w:val="20"/>
                <w:lang w:val="en-US"/>
              </w:rPr>
            </w:pPr>
            <w:r w:rsidRPr="009F594B">
              <w:rPr>
                <w:rFonts w:eastAsia="Verdana" w:cstheme="minorHAnsi"/>
                <w:color w:val="000000"/>
                <w:sz w:val="20"/>
                <w:szCs w:val="20"/>
                <w:lang w:val="en-US"/>
              </w:rPr>
              <w:t>1</w:t>
            </w:r>
          </w:p>
        </w:tc>
      </w:tr>
    </w:tbl>
    <w:tbl>
      <w:tblPr>
        <w:tblStyle w:val="TableGrid"/>
        <w:tblpPr w:leftFromText="180" w:rightFromText="180" w:vertAnchor="text" w:horzAnchor="margin" w:tblpY="127"/>
        <w:tblW w:w="7225" w:type="dxa"/>
        <w:tblLook w:val="04A0" w:firstRow="1" w:lastRow="0" w:firstColumn="1" w:lastColumn="0" w:noHBand="0" w:noVBand="1"/>
      </w:tblPr>
      <w:tblGrid>
        <w:gridCol w:w="2263"/>
        <w:gridCol w:w="1222"/>
        <w:gridCol w:w="763"/>
        <w:gridCol w:w="1129"/>
        <w:gridCol w:w="840"/>
        <w:gridCol w:w="1008"/>
      </w:tblGrid>
      <w:tr w:rsidR="009F594B" w:rsidRPr="008F4F89" w:rsidTr="00E7106F">
        <w:trPr>
          <w:trHeight w:val="320"/>
        </w:trPr>
        <w:tc>
          <w:tcPr>
            <w:tcW w:w="4248" w:type="dxa"/>
            <w:gridSpan w:val="3"/>
          </w:tcPr>
          <w:p w:rsidR="009F594B" w:rsidRPr="008F4F89" w:rsidRDefault="0033390A" w:rsidP="009F594B">
            <w:pPr>
              <w:spacing w:line="217" w:lineRule="exact"/>
              <w:textAlignment w:val="baseline"/>
              <w:rPr>
                <w:b/>
                <w:sz w:val="16"/>
                <w:szCs w:val="16"/>
              </w:rPr>
            </w:pPr>
            <w:r>
              <w:rPr>
                <w:rFonts w:eastAsia="Verdana" w:cstheme="minorHAnsi"/>
                <w:b/>
                <w:color w:val="000000"/>
                <w:sz w:val="20"/>
                <w:szCs w:val="20"/>
                <w:lang w:val="en-US"/>
              </w:rPr>
              <w:t xml:space="preserve">Example B: </w:t>
            </w:r>
            <w:r w:rsidR="009F594B" w:rsidRPr="008F4F89">
              <w:rPr>
                <w:rFonts w:eastAsia="Verdana" w:cstheme="minorHAnsi"/>
                <w:b/>
                <w:color w:val="000000"/>
                <w:sz w:val="16"/>
                <w:szCs w:val="16"/>
                <w:lang w:val="en-US"/>
              </w:rPr>
              <w:t xml:space="preserve">Study Medication: </w:t>
            </w:r>
          </w:p>
        </w:tc>
        <w:tc>
          <w:tcPr>
            <w:tcW w:w="2977" w:type="dxa"/>
            <w:gridSpan w:val="3"/>
          </w:tcPr>
          <w:p w:rsidR="009F594B" w:rsidRPr="008F4F89" w:rsidRDefault="009F594B" w:rsidP="009F594B">
            <w:pPr>
              <w:rPr>
                <w:sz w:val="16"/>
                <w:szCs w:val="16"/>
              </w:rPr>
            </w:pPr>
            <w:r w:rsidRPr="008F4F89">
              <w:rPr>
                <w:rFonts w:eastAsia="Verdana" w:cstheme="minorHAnsi"/>
                <w:color w:val="000000"/>
                <w:sz w:val="16"/>
                <w:szCs w:val="16"/>
                <w:lang w:val="en-US"/>
              </w:rPr>
              <w:t>Refer to code list  C, D, E for below</w:t>
            </w:r>
          </w:p>
        </w:tc>
      </w:tr>
      <w:tr w:rsidR="009F594B" w:rsidRPr="008F4F89" w:rsidTr="00E7106F">
        <w:trPr>
          <w:cantSplit/>
          <w:trHeight w:val="1220"/>
        </w:trPr>
        <w:tc>
          <w:tcPr>
            <w:tcW w:w="2263" w:type="dxa"/>
            <w:vAlign w:val="center"/>
          </w:tcPr>
          <w:p w:rsidR="009F594B" w:rsidRPr="008F4F89" w:rsidRDefault="009F594B" w:rsidP="009F594B">
            <w:pPr>
              <w:ind w:right="-106"/>
              <w:jc w:val="center"/>
              <w:textAlignment w:val="baseline"/>
              <w:rPr>
                <w:rFonts w:eastAsia="Verdana" w:cstheme="minorHAnsi"/>
                <w:b/>
                <w:color w:val="000000"/>
                <w:sz w:val="16"/>
                <w:szCs w:val="16"/>
                <w:lang w:val="en-US"/>
              </w:rPr>
            </w:pPr>
            <w:r>
              <w:rPr>
                <w:rFonts w:eastAsia="Verdana" w:cstheme="minorHAnsi"/>
                <w:b/>
                <w:color w:val="000000"/>
                <w:sz w:val="16"/>
                <w:szCs w:val="16"/>
                <w:lang w:val="en-US"/>
              </w:rPr>
              <w:t xml:space="preserve">Study drug start date </w:t>
            </w:r>
          </w:p>
          <w:p w:rsidR="009F594B" w:rsidRPr="008F4F89" w:rsidRDefault="009F594B" w:rsidP="009F594B">
            <w:pPr>
              <w:ind w:left="-104" w:right="-106"/>
              <w:jc w:val="center"/>
              <w:textAlignment w:val="baseline"/>
              <w:rPr>
                <w:rFonts w:eastAsia="Verdana" w:cstheme="minorHAnsi"/>
                <w:color w:val="000000"/>
                <w:sz w:val="16"/>
                <w:szCs w:val="16"/>
                <w:lang w:val="en-US"/>
              </w:rPr>
            </w:pPr>
            <w:r w:rsidRPr="008F4F89">
              <w:rPr>
                <w:rFonts w:eastAsia="Verdana" w:cstheme="minorHAnsi"/>
                <w:color w:val="000000"/>
                <w:sz w:val="16"/>
                <w:szCs w:val="16"/>
                <w:lang w:val="en-US"/>
              </w:rPr>
              <w:t>dd/mm/yyyy</w:t>
            </w:r>
          </w:p>
          <w:p w:rsidR="009F594B" w:rsidRPr="008F4F89" w:rsidRDefault="009F594B" w:rsidP="009F594B">
            <w:pPr>
              <w:jc w:val="center"/>
              <w:rPr>
                <w:sz w:val="16"/>
                <w:szCs w:val="16"/>
              </w:rPr>
            </w:pPr>
          </w:p>
        </w:tc>
        <w:tc>
          <w:tcPr>
            <w:tcW w:w="1985" w:type="dxa"/>
            <w:gridSpan w:val="2"/>
            <w:vAlign w:val="center"/>
          </w:tcPr>
          <w:p w:rsidR="009F594B" w:rsidRPr="008F4F89" w:rsidRDefault="009F594B" w:rsidP="009F594B">
            <w:pPr>
              <w:ind w:right="-106"/>
              <w:jc w:val="center"/>
              <w:textAlignment w:val="baseline"/>
              <w:rPr>
                <w:rFonts w:eastAsia="Verdana" w:cstheme="minorHAnsi"/>
                <w:b/>
                <w:color w:val="000000"/>
                <w:sz w:val="16"/>
                <w:szCs w:val="16"/>
                <w:lang w:val="en-US"/>
              </w:rPr>
            </w:pPr>
            <w:r>
              <w:rPr>
                <w:rFonts w:eastAsia="Verdana" w:cstheme="minorHAnsi"/>
                <w:b/>
                <w:color w:val="000000"/>
                <w:sz w:val="16"/>
                <w:szCs w:val="16"/>
                <w:lang w:val="en-US"/>
              </w:rPr>
              <w:t xml:space="preserve">Stop date / most recent dose date </w:t>
            </w:r>
          </w:p>
          <w:p w:rsidR="009F594B" w:rsidRPr="008F4F89" w:rsidRDefault="009F594B" w:rsidP="009F594B">
            <w:pPr>
              <w:jc w:val="center"/>
              <w:rPr>
                <w:sz w:val="16"/>
                <w:szCs w:val="16"/>
              </w:rPr>
            </w:pPr>
            <w:proofErr w:type="spellStart"/>
            <w:r w:rsidRPr="008F4F89">
              <w:rPr>
                <w:rFonts w:eastAsia="Verdana" w:cstheme="minorHAnsi"/>
                <w:color w:val="000000"/>
                <w:sz w:val="16"/>
                <w:szCs w:val="16"/>
                <w:lang w:val="en-US"/>
              </w:rPr>
              <w:t>dd</w:t>
            </w:r>
            <w:proofErr w:type="spellEnd"/>
            <w:r w:rsidRPr="008F4F89">
              <w:rPr>
                <w:rFonts w:eastAsia="Verdana" w:cstheme="minorHAnsi"/>
                <w:color w:val="000000"/>
                <w:sz w:val="16"/>
                <w:szCs w:val="16"/>
                <w:lang w:val="en-US"/>
              </w:rPr>
              <w:t>/mm/</w:t>
            </w:r>
            <w:proofErr w:type="spellStart"/>
            <w:r w:rsidRPr="008F4F89">
              <w:rPr>
                <w:rFonts w:eastAsia="Verdana" w:cstheme="minorHAnsi"/>
                <w:color w:val="000000"/>
                <w:sz w:val="16"/>
                <w:szCs w:val="16"/>
                <w:lang w:val="en-US"/>
              </w:rPr>
              <w:t>yyyy</w:t>
            </w:r>
            <w:proofErr w:type="spellEnd"/>
          </w:p>
        </w:tc>
        <w:tc>
          <w:tcPr>
            <w:tcW w:w="1129" w:type="dxa"/>
            <w:textDirection w:val="btLr"/>
          </w:tcPr>
          <w:p w:rsidR="009F594B" w:rsidRPr="008F4F89" w:rsidRDefault="009F594B" w:rsidP="009F594B">
            <w:pPr>
              <w:ind w:left="113" w:right="113"/>
              <w:jc w:val="both"/>
              <w:textAlignment w:val="baseline"/>
              <w:rPr>
                <w:rFonts w:eastAsia="Verdana" w:cstheme="minorHAnsi"/>
                <w:b/>
                <w:color w:val="000000"/>
                <w:sz w:val="16"/>
                <w:szCs w:val="16"/>
                <w:lang w:val="en-US"/>
              </w:rPr>
            </w:pPr>
            <w:r w:rsidRPr="008F4F89">
              <w:rPr>
                <w:rFonts w:eastAsia="Verdana" w:cstheme="minorHAnsi"/>
                <w:b/>
                <w:color w:val="000000"/>
                <w:sz w:val="16"/>
                <w:szCs w:val="16"/>
                <w:lang w:val="en-US"/>
              </w:rPr>
              <w:t>Causal</w:t>
            </w:r>
          </w:p>
          <w:p w:rsidR="009F594B" w:rsidRPr="008F4F89" w:rsidRDefault="009F594B" w:rsidP="009F594B">
            <w:pPr>
              <w:ind w:left="113" w:right="113"/>
              <w:jc w:val="both"/>
              <w:rPr>
                <w:sz w:val="16"/>
                <w:szCs w:val="16"/>
              </w:rPr>
            </w:pPr>
            <w:r w:rsidRPr="008F4F89">
              <w:rPr>
                <w:rFonts w:eastAsia="Verdana" w:cstheme="minorHAnsi"/>
                <w:b/>
                <w:color w:val="000000"/>
                <w:sz w:val="16"/>
                <w:szCs w:val="16"/>
                <w:lang w:val="en-US"/>
              </w:rPr>
              <w:t>relationship to SAE</w:t>
            </w:r>
          </w:p>
        </w:tc>
        <w:tc>
          <w:tcPr>
            <w:tcW w:w="840" w:type="dxa"/>
            <w:textDirection w:val="btLr"/>
            <w:vAlign w:val="center"/>
          </w:tcPr>
          <w:p w:rsidR="009F594B" w:rsidRPr="008F4F89" w:rsidRDefault="009F594B" w:rsidP="009F594B">
            <w:pPr>
              <w:ind w:left="113" w:right="113"/>
              <w:rPr>
                <w:sz w:val="16"/>
                <w:szCs w:val="16"/>
              </w:rPr>
            </w:pPr>
            <w:r w:rsidRPr="008F4F89">
              <w:rPr>
                <w:rFonts w:eastAsia="Verdana" w:cstheme="minorHAnsi"/>
                <w:b/>
                <w:color w:val="000000"/>
                <w:sz w:val="16"/>
                <w:szCs w:val="16"/>
                <w:lang w:val="en-US"/>
              </w:rPr>
              <w:t xml:space="preserve">Expectedness (For related events only) </w:t>
            </w:r>
          </w:p>
        </w:tc>
        <w:tc>
          <w:tcPr>
            <w:tcW w:w="1008" w:type="dxa"/>
            <w:textDirection w:val="btLr"/>
            <w:vAlign w:val="center"/>
          </w:tcPr>
          <w:p w:rsidR="009F594B" w:rsidRPr="008F4F89" w:rsidRDefault="009F594B" w:rsidP="009F594B">
            <w:pPr>
              <w:spacing w:line="172" w:lineRule="exact"/>
              <w:ind w:left="72" w:right="113"/>
              <w:textAlignment w:val="baseline"/>
              <w:rPr>
                <w:rFonts w:eastAsia="Verdana" w:cstheme="minorHAnsi"/>
                <w:b/>
                <w:color w:val="000000"/>
                <w:sz w:val="16"/>
                <w:szCs w:val="16"/>
                <w:lang w:val="en-US"/>
              </w:rPr>
            </w:pPr>
            <w:r w:rsidRPr="008F4F89">
              <w:rPr>
                <w:rFonts w:eastAsia="Verdana" w:cstheme="minorHAnsi"/>
                <w:b/>
                <w:color w:val="000000"/>
                <w:sz w:val="16"/>
                <w:szCs w:val="16"/>
                <w:lang w:val="en-US"/>
              </w:rPr>
              <w:t>Action taken due to SAE</w:t>
            </w:r>
          </w:p>
          <w:p w:rsidR="009F594B" w:rsidRPr="008F4F89" w:rsidRDefault="009F594B" w:rsidP="009F594B">
            <w:pPr>
              <w:ind w:left="113" w:right="113"/>
              <w:rPr>
                <w:sz w:val="16"/>
                <w:szCs w:val="16"/>
              </w:rPr>
            </w:pPr>
          </w:p>
        </w:tc>
      </w:tr>
      <w:tr w:rsidR="009F594B" w:rsidRPr="008F4F89" w:rsidTr="00E7106F">
        <w:trPr>
          <w:trHeight w:val="160"/>
        </w:trPr>
        <w:tc>
          <w:tcPr>
            <w:tcW w:w="2263" w:type="dxa"/>
          </w:tcPr>
          <w:p w:rsidR="009F594B" w:rsidRPr="00895306" w:rsidRDefault="009F594B" w:rsidP="009F594B">
            <w:pPr>
              <w:jc w:val="center"/>
              <w:rPr>
                <w:sz w:val="16"/>
                <w:szCs w:val="16"/>
              </w:rPr>
            </w:pPr>
            <w:r w:rsidRPr="00895306">
              <w:rPr>
                <w:sz w:val="16"/>
                <w:szCs w:val="16"/>
              </w:rPr>
              <w:t>01/08/2020</w:t>
            </w:r>
          </w:p>
        </w:tc>
        <w:tc>
          <w:tcPr>
            <w:tcW w:w="1985" w:type="dxa"/>
            <w:gridSpan w:val="2"/>
          </w:tcPr>
          <w:p w:rsidR="009F594B" w:rsidRPr="00895306" w:rsidRDefault="009F594B" w:rsidP="009F594B">
            <w:pPr>
              <w:jc w:val="center"/>
              <w:rPr>
                <w:sz w:val="16"/>
                <w:szCs w:val="16"/>
              </w:rPr>
            </w:pPr>
            <w:r w:rsidRPr="00895306">
              <w:rPr>
                <w:sz w:val="16"/>
                <w:szCs w:val="16"/>
              </w:rPr>
              <w:t>23/09/2020</w:t>
            </w:r>
          </w:p>
        </w:tc>
        <w:tc>
          <w:tcPr>
            <w:tcW w:w="1129" w:type="dxa"/>
          </w:tcPr>
          <w:p w:rsidR="009F594B" w:rsidRPr="008F4F89" w:rsidRDefault="009F594B" w:rsidP="009F594B">
            <w:pPr>
              <w:jc w:val="center"/>
              <w:rPr>
                <w:sz w:val="16"/>
                <w:szCs w:val="16"/>
              </w:rPr>
            </w:pPr>
            <w:r>
              <w:rPr>
                <w:sz w:val="16"/>
                <w:szCs w:val="16"/>
              </w:rPr>
              <w:t>0</w:t>
            </w:r>
          </w:p>
        </w:tc>
        <w:tc>
          <w:tcPr>
            <w:tcW w:w="840" w:type="dxa"/>
          </w:tcPr>
          <w:p w:rsidR="009F594B" w:rsidRPr="008F4F89" w:rsidRDefault="009F594B" w:rsidP="009F594B">
            <w:pPr>
              <w:jc w:val="center"/>
              <w:rPr>
                <w:sz w:val="16"/>
                <w:szCs w:val="16"/>
              </w:rPr>
            </w:pPr>
            <w:r>
              <w:rPr>
                <w:sz w:val="16"/>
                <w:szCs w:val="16"/>
              </w:rPr>
              <w:t>n/a</w:t>
            </w:r>
          </w:p>
        </w:tc>
        <w:tc>
          <w:tcPr>
            <w:tcW w:w="1008" w:type="dxa"/>
          </w:tcPr>
          <w:p w:rsidR="009F594B" w:rsidRPr="008F4F89" w:rsidRDefault="009F594B" w:rsidP="009F594B">
            <w:pPr>
              <w:rPr>
                <w:sz w:val="16"/>
                <w:szCs w:val="16"/>
              </w:rPr>
            </w:pPr>
            <w:r>
              <w:rPr>
                <w:sz w:val="16"/>
                <w:szCs w:val="16"/>
              </w:rPr>
              <w:t>0</w:t>
            </w:r>
          </w:p>
        </w:tc>
      </w:tr>
      <w:tr w:rsidR="009F594B" w:rsidRPr="008F4F89" w:rsidTr="00E7106F">
        <w:trPr>
          <w:trHeight w:val="54"/>
        </w:trPr>
        <w:tc>
          <w:tcPr>
            <w:tcW w:w="2263" w:type="dxa"/>
          </w:tcPr>
          <w:p w:rsidR="009F594B" w:rsidRPr="008F4F89" w:rsidRDefault="009F594B" w:rsidP="009F594B">
            <w:pPr>
              <w:rPr>
                <w:sz w:val="16"/>
                <w:szCs w:val="16"/>
              </w:rPr>
            </w:pPr>
            <w:r w:rsidRPr="008F4F89">
              <w:rPr>
                <w:b/>
                <w:sz w:val="16"/>
                <w:szCs w:val="16"/>
              </w:rPr>
              <w:t>Blind broken?</w:t>
            </w:r>
            <w:r>
              <w:rPr>
                <w:b/>
                <w:sz w:val="16"/>
                <w:szCs w:val="16"/>
              </w:rPr>
              <w:t xml:space="preserve"> </w:t>
            </w:r>
          </w:p>
        </w:tc>
        <w:tc>
          <w:tcPr>
            <w:tcW w:w="1222" w:type="dxa"/>
          </w:tcPr>
          <w:p w:rsidR="009F594B" w:rsidRPr="008F4F89" w:rsidRDefault="009F594B" w:rsidP="009F594B">
            <w:pPr>
              <w:rPr>
                <w:sz w:val="16"/>
                <w:szCs w:val="16"/>
              </w:rPr>
            </w:pPr>
            <w:r w:rsidRPr="008F4F89">
              <w:rPr>
                <w:sz w:val="16"/>
                <w:szCs w:val="16"/>
              </w:rPr>
              <w:t xml:space="preserve">No  </w:t>
            </w:r>
            <w:sdt>
              <w:sdtPr>
                <w:rPr>
                  <w:sz w:val="16"/>
                  <w:szCs w:val="16"/>
                </w:rPr>
                <w:id w:val="-1121147890"/>
                <w14:checkbox>
                  <w14:checked w14:val="1"/>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763" w:type="dxa"/>
          </w:tcPr>
          <w:p w:rsidR="009F594B" w:rsidRPr="008F4F89" w:rsidRDefault="009F594B" w:rsidP="009F594B">
            <w:pPr>
              <w:rPr>
                <w:sz w:val="16"/>
                <w:szCs w:val="16"/>
              </w:rPr>
            </w:pPr>
            <w:r w:rsidRPr="008F4F89">
              <w:rPr>
                <w:sz w:val="16"/>
                <w:szCs w:val="16"/>
              </w:rPr>
              <w:t xml:space="preserve">Yes </w:t>
            </w:r>
            <w:sdt>
              <w:sdtPr>
                <w:rPr>
                  <w:sz w:val="16"/>
                  <w:szCs w:val="16"/>
                </w:rPr>
                <w:id w:val="86664968"/>
                <w14:checkbox>
                  <w14:checked w14:val="0"/>
                  <w14:checkedState w14:val="2612" w14:font="MS Gothic"/>
                  <w14:uncheckedState w14:val="2610" w14:font="MS Gothic"/>
                </w14:checkbox>
              </w:sdtPr>
              <w:sdtEndPr/>
              <w:sdtContent>
                <w:r w:rsidRPr="008F4F89">
                  <w:rPr>
                    <w:rFonts w:ascii="MS Gothic" w:eastAsia="MS Gothic" w:hAnsi="MS Gothic" w:hint="eastAsia"/>
                    <w:sz w:val="16"/>
                    <w:szCs w:val="16"/>
                  </w:rPr>
                  <w:t>☐</w:t>
                </w:r>
              </w:sdtContent>
            </w:sdt>
          </w:p>
        </w:tc>
        <w:tc>
          <w:tcPr>
            <w:tcW w:w="2977" w:type="dxa"/>
            <w:gridSpan w:val="3"/>
            <w:shd w:val="clear" w:color="auto" w:fill="D0CECE" w:themeFill="background2" w:themeFillShade="E6"/>
          </w:tcPr>
          <w:p w:rsidR="009F594B" w:rsidRPr="008F4F89" w:rsidRDefault="009F594B" w:rsidP="009F594B">
            <w:pPr>
              <w:rPr>
                <w:sz w:val="16"/>
                <w:szCs w:val="16"/>
              </w:rPr>
            </w:pPr>
          </w:p>
        </w:tc>
      </w:tr>
      <w:tr w:rsidR="009F594B" w:rsidRPr="008F4F89" w:rsidTr="00E7106F">
        <w:trPr>
          <w:trHeight w:val="54"/>
        </w:trPr>
        <w:tc>
          <w:tcPr>
            <w:tcW w:w="3485" w:type="dxa"/>
            <w:gridSpan w:val="2"/>
          </w:tcPr>
          <w:p w:rsidR="009F594B" w:rsidRPr="008F4F89" w:rsidRDefault="009F594B" w:rsidP="009F594B">
            <w:pPr>
              <w:rPr>
                <w:sz w:val="16"/>
                <w:szCs w:val="16"/>
              </w:rPr>
            </w:pPr>
            <w:r>
              <w:rPr>
                <w:b/>
                <w:sz w:val="16"/>
                <w:szCs w:val="16"/>
              </w:rPr>
              <w:t xml:space="preserve">If blind broken name of study intervention </w:t>
            </w:r>
          </w:p>
        </w:tc>
        <w:tc>
          <w:tcPr>
            <w:tcW w:w="3740" w:type="dxa"/>
            <w:gridSpan w:val="4"/>
          </w:tcPr>
          <w:p w:rsidR="009F594B" w:rsidRPr="008F4F89" w:rsidRDefault="009F594B" w:rsidP="009F594B">
            <w:pPr>
              <w:rPr>
                <w:sz w:val="16"/>
                <w:szCs w:val="16"/>
              </w:rPr>
            </w:pPr>
          </w:p>
        </w:tc>
      </w:tr>
    </w:tbl>
    <w:p w:rsidR="00FD3B66" w:rsidRPr="00FD3B66" w:rsidRDefault="00FD3B66" w:rsidP="002F4F70">
      <w:pPr>
        <w:rPr>
          <w:rFonts w:cstheme="minorHAnsi"/>
        </w:rPr>
      </w:pPr>
    </w:p>
    <w:p w:rsidR="00FD3B66" w:rsidRDefault="00FD3B66" w:rsidP="002F4F70"/>
    <w:p w:rsidR="00FD3B66" w:rsidRDefault="00FD3B66" w:rsidP="002F4F70"/>
    <w:p w:rsidR="00FD3B66" w:rsidRDefault="00FD3B66" w:rsidP="002F4F70"/>
    <w:p w:rsidR="00FD3B66" w:rsidRDefault="00FD3B66" w:rsidP="002F4F70"/>
    <w:tbl>
      <w:tblPr>
        <w:tblStyle w:val="TableGrid"/>
        <w:tblpPr w:leftFromText="180" w:rightFromText="180" w:vertAnchor="text" w:horzAnchor="margin" w:tblpY="253"/>
        <w:tblW w:w="5619" w:type="dxa"/>
        <w:tblLook w:val="04A0" w:firstRow="1" w:lastRow="0" w:firstColumn="1" w:lastColumn="0" w:noHBand="0" w:noVBand="1"/>
      </w:tblPr>
      <w:tblGrid>
        <w:gridCol w:w="1995"/>
        <w:gridCol w:w="835"/>
        <w:gridCol w:w="766"/>
        <w:gridCol w:w="791"/>
        <w:gridCol w:w="686"/>
        <w:gridCol w:w="546"/>
      </w:tblGrid>
      <w:tr w:rsidR="009F594B" w:rsidRPr="008F4F89" w:rsidTr="009F594B">
        <w:tc>
          <w:tcPr>
            <w:tcW w:w="3596" w:type="dxa"/>
            <w:gridSpan w:val="3"/>
          </w:tcPr>
          <w:p w:rsidR="009F594B" w:rsidRPr="008F4F89" w:rsidRDefault="0033390A" w:rsidP="009F594B">
            <w:pPr>
              <w:spacing w:line="217" w:lineRule="exact"/>
              <w:textAlignment w:val="baseline"/>
              <w:rPr>
                <w:b/>
                <w:sz w:val="16"/>
                <w:szCs w:val="16"/>
              </w:rPr>
            </w:pPr>
            <w:r>
              <w:rPr>
                <w:rFonts w:eastAsia="Verdana" w:cstheme="minorHAnsi"/>
                <w:b/>
                <w:color w:val="000000"/>
                <w:sz w:val="20"/>
                <w:szCs w:val="20"/>
                <w:lang w:val="en-US"/>
              </w:rPr>
              <w:t xml:space="preserve">Example C: </w:t>
            </w:r>
            <w:r w:rsidR="009F594B" w:rsidRPr="008F4F89">
              <w:rPr>
                <w:rFonts w:eastAsia="Verdana" w:cstheme="minorHAnsi"/>
                <w:b/>
                <w:color w:val="000000"/>
                <w:sz w:val="16"/>
                <w:szCs w:val="16"/>
                <w:lang w:val="en-US"/>
              </w:rPr>
              <w:t xml:space="preserve">Study </w:t>
            </w:r>
            <w:r w:rsidR="009F594B">
              <w:rPr>
                <w:rFonts w:eastAsia="Verdana" w:cstheme="minorHAnsi"/>
                <w:b/>
                <w:color w:val="000000"/>
                <w:sz w:val="16"/>
                <w:szCs w:val="16"/>
                <w:lang w:val="en-US"/>
              </w:rPr>
              <w:t>intervention</w:t>
            </w:r>
            <w:r w:rsidR="009F594B" w:rsidRPr="008F4F89">
              <w:rPr>
                <w:rFonts w:eastAsia="Verdana" w:cstheme="minorHAnsi"/>
                <w:b/>
                <w:color w:val="000000"/>
                <w:sz w:val="16"/>
                <w:szCs w:val="16"/>
                <w:lang w:val="en-US"/>
              </w:rPr>
              <w:t xml:space="preserve">: </w:t>
            </w:r>
          </w:p>
        </w:tc>
        <w:tc>
          <w:tcPr>
            <w:tcW w:w="2023" w:type="dxa"/>
            <w:gridSpan w:val="3"/>
          </w:tcPr>
          <w:p w:rsidR="009F594B" w:rsidRPr="008F4F89" w:rsidRDefault="009F594B" w:rsidP="009F594B">
            <w:pPr>
              <w:rPr>
                <w:sz w:val="16"/>
                <w:szCs w:val="16"/>
              </w:rPr>
            </w:pPr>
            <w:r w:rsidRPr="008F4F89">
              <w:rPr>
                <w:rFonts w:eastAsia="Verdana" w:cstheme="minorHAnsi"/>
                <w:color w:val="000000"/>
                <w:sz w:val="16"/>
                <w:szCs w:val="16"/>
                <w:lang w:val="en-US"/>
              </w:rPr>
              <w:t>Refer to code list  C, D, E for below</w:t>
            </w:r>
          </w:p>
        </w:tc>
      </w:tr>
      <w:tr w:rsidR="009F594B" w:rsidRPr="008F4F89" w:rsidTr="009F594B">
        <w:trPr>
          <w:cantSplit/>
          <w:trHeight w:val="1142"/>
        </w:trPr>
        <w:tc>
          <w:tcPr>
            <w:tcW w:w="3596" w:type="dxa"/>
            <w:gridSpan w:val="3"/>
            <w:vAlign w:val="center"/>
          </w:tcPr>
          <w:p w:rsidR="009F594B" w:rsidRPr="008F4F89" w:rsidRDefault="009F594B" w:rsidP="009F594B">
            <w:pPr>
              <w:ind w:right="-106"/>
              <w:jc w:val="center"/>
              <w:textAlignment w:val="baseline"/>
              <w:rPr>
                <w:rFonts w:eastAsia="Verdana" w:cstheme="minorHAnsi"/>
                <w:b/>
                <w:color w:val="000000"/>
                <w:sz w:val="16"/>
                <w:szCs w:val="16"/>
                <w:lang w:val="en-US"/>
              </w:rPr>
            </w:pPr>
            <w:r w:rsidRPr="008F4F89">
              <w:rPr>
                <w:rFonts w:eastAsia="Verdana" w:cstheme="minorHAnsi"/>
                <w:b/>
                <w:color w:val="000000"/>
                <w:sz w:val="16"/>
                <w:szCs w:val="16"/>
                <w:lang w:val="en-US"/>
              </w:rPr>
              <w:t xml:space="preserve">Date of </w:t>
            </w:r>
            <w:r>
              <w:rPr>
                <w:rFonts w:eastAsia="Verdana" w:cstheme="minorHAnsi"/>
                <w:b/>
                <w:color w:val="000000"/>
                <w:sz w:val="16"/>
                <w:szCs w:val="16"/>
                <w:lang w:val="en-US"/>
              </w:rPr>
              <w:t>surgery</w:t>
            </w:r>
          </w:p>
          <w:p w:rsidR="009F594B" w:rsidRPr="008F4F89" w:rsidRDefault="009F594B" w:rsidP="009F594B">
            <w:pPr>
              <w:ind w:left="-104" w:right="-106"/>
              <w:jc w:val="center"/>
              <w:textAlignment w:val="baseline"/>
              <w:rPr>
                <w:rFonts w:eastAsia="Verdana" w:cstheme="minorHAnsi"/>
                <w:color w:val="000000"/>
                <w:sz w:val="16"/>
                <w:szCs w:val="16"/>
                <w:lang w:val="en-US"/>
              </w:rPr>
            </w:pPr>
            <w:proofErr w:type="spellStart"/>
            <w:r w:rsidRPr="008F4F89">
              <w:rPr>
                <w:rFonts w:eastAsia="Verdana" w:cstheme="minorHAnsi"/>
                <w:color w:val="000000"/>
                <w:sz w:val="16"/>
                <w:szCs w:val="16"/>
                <w:lang w:val="en-US"/>
              </w:rPr>
              <w:t>dd</w:t>
            </w:r>
            <w:proofErr w:type="spellEnd"/>
            <w:r w:rsidRPr="008F4F89">
              <w:rPr>
                <w:rFonts w:eastAsia="Verdana" w:cstheme="minorHAnsi"/>
                <w:color w:val="000000"/>
                <w:sz w:val="16"/>
                <w:szCs w:val="16"/>
                <w:lang w:val="en-US"/>
              </w:rPr>
              <w:t>/mm/</w:t>
            </w:r>
            <w:proofErr w:type="spellStart"/>
            <w:r w:rsidRPr="008F4F89">
              <w:rPr>
                <w:rFonts w:eastAsia="Verdana" w:cstheme="minorHAnsi"/>
                <w:color w:val="000000"/>
                <w:sz w:val="16"/>
                <w:szCs w:val="16"/>
                <w:lang w:val="en-US"/>
              </w:rPr>
              <w:t>yyyy</w:t>
            </w:r>
            <w:proofErr w:type="spellEnd"/>
          </w:p>
          <w:p w:rsidR="009F594B" w:rsidRPr="008F4F89" w:rsidRDefault="009F594B" w:rsidP="009F594B">
            <w:pPr>
              <w:jc w:val="center"/>
              <w:rPr>
                <w:sz w:val="16"/>
                <w:szCs w:val="16"/>
              </w:rPr>
            </w:pPr>
          </w:p>
        </w:tc>
        <w:tc>
          <w:tcPr>
            <w:tcW w:w="791" w:type="dxa"/>
            <w:textDirection w:val="btLr"/>
          </w:tcPr>
          <w:p w:rsidR="009F594B" w:rsidRPr="008F4F89" w:rsidRDefault="009F594B" w:rsidP="009F594B">
            <w:pPr>
              <w:ind w:left="113" w:right="113"/>
              <w:jc w:val="both"/>
              <w:textAlignment w:val="baseline"/>
              <w:rPr>
                <w:rFonts w:eastAsia="Verdana" w:cstheme="minorHAnsi"/>
                <w:b/>
                <w:color w:val="000000"/>
                <w:sz w:val="16"/>
                <w:szCs w:val="16"/>
                <w:lang w:val="en-US"/>
              </w:rPr>
            </w:pPr>
            <w:r w:rsidRPr="008F4F89">
              <w:rPr>
                <w:rFonts w:eastAsia="Verdana" w:cstheme="minorHAnsi"/>
                <w:b/>
                <w:color w:val="000000"/>
                <w:sz w:val="16"/>
                <w:szCs w:val="16"/>
                <w:lang w:val="en-US"/>
              </w:rPr>
              <w:t>Causal</w:t>
            </w:r>
          </w:p>
          <w:p w:rsidR="009F594B" w:rsidRPr="008F4F89" w:rsidRDefault="009F594B" w:rsidP="009F594B">
            <w:pPr>
              <w:ind w:left="113" w:right="113"/>
              <w:jc w:val="both"/>
              <w:rPr>
                <w:sz w:val="16"/>
                <w:szCs w:val="16"/>
              </w:rPr>
            </w:pPr>
            <w:r w:rsidRPr="008F4F89">
              <w:rPr>
                <w:rFonts w:eastAsia="Verdana" w:cstheme="minorHAnsi"/>
                <w:b/>
                <w:color w:val="000000"/>
                <w:sz w:val="16"/>
                <w:szCs w:val="16"/>
                <w:lang w:val="en-US"/>
              </w:rPr>
              <w:t>relationship to SAE</w:t>
            </w:r>
          </w:p>
        </w:tc>
        <w:tc>
          <w:tcPr>
            <w:tcW w:w="686" w:type="dxa"/>
            <w:textDirection w:val="btLr"/>
            <w:vAlign w:val="center"/>
          </w:tcPr>
          <w:p w:rsidR="009F594B" w:rsidRPr="008F4F89" w:rsidRDefault="009F594B" w:rsidP="009F594B">
            <w:pPr>
              <w:ind w:left="113" w:right="113"/>
              <w:rPr>
                <w:sz w:val="16"/>
                <w:szCs w:val="16"/>
              </w:rPr>
            </w:pPr>
            <w:r w:rsidRPr="008F4F89">
              <w:rPr>
                <w:rFonts w:eastAsia="Verdana" w:cstheme="minorHAnsi"/>
                <w:b/>
                <w:color w:val="000000"/>
                <w:sz w:val="16"/>
                <w:szCs w:val="16"/>
                <w:lang w:val="en-US"/>
              </w:rPr>
              <w:t xml:space="preserve">Expectedness (For related events only) </w:t>
            </w:r>
          </w:p>
        </w:tc>
        <w:tc>
          <w:tcPr>
            <w:tcW w:w="546" w:type="dxa"/>
            <w:textDirection w:val="btLr"/>
            <w:vAlign w:val="center"/>
          </w:tcPr>
          <w:p w:rsidR="009F594B" w:rsidRPr="008F4F89" w:rsidRDefault="009F594B" w:rsidP="009F594B">
            <w:pPr>
              <w:spacing w:line="172" w:lineRule="exact"/>
              <w:ind w:left="72" w:right="113"/>
              <w:textAlignment w:val="baseline"/>
              <w:rPr>
                <w:rFonts w:eastAsia="Verdana" w:cstheme="minorHAnsi"/>
                <w:b/>
                <w:color w:val="000000"/>
                <w:sz w:val="16"/>
                <w:szCs w:val="16"/>
                <w:lang w:val="en-US"/>
              </w:rPr>
            </w:pPr>
            <w:r w:rsidRPr="008F4F89">
              <w:rPr>
                <w:rFonts w:eastAsia="Verdana" w:cstheme="minorHAnsi"/>
                <w:b/>
                <w:color w:val="000000"/>
                <w:sz w:val="16"/>
                <w:szCs w:val="16"/>
                <w:lang w:val="en-US"/>
              </w:rPr>
              <w:t>Action taken due to SAE</w:t>
            </w:r>
          </w:p>
          <w:p w:rsidR="009F594B" w:rsidRPr="008F4F89" w:rsidRDefault="009F594B" w:rsidP="009F594B">
            <w:pPr>
              <w:ind w:left="113" w:right="113"/>
              <w:rPr>
                <w:sz w:val="16"/>
                <w:szCs w:val="16"/>
              </w:rPr>
            </w:pPr>
          </w:p>
        </w:tc>
      </w:tr>
      <w:tr w:rsidR="009F594B" w:rsidRPr="008F4F89" w:rsidTr="009F594B">
        <w:tc>
          <w:tcPr>
            <w:tcW w:w="3596" w:type="dxa"/>
            <w:gridSpan w:val="3"/>
          </w:tcPr>
          <w:p w:rsidR="009F594B" w:rsidRPr="008F4F89" w:rsidRDefault="009F594B" w:rsidP="009F594B">
            <w:pPr>
              <w:jc w:val="center"/>
              <w:rPr>
                <w:sz w:val="16"/>
                <w:szCs w:val="16"/>
              </w:rPr>
            </w:pPr>
            <w:r>
              <w:rPr>
                <w:sz w:val="16"/>
                <w:szCs w:val="16"/>
              </w:rPr>
              <w:t>01/09/2020</w:t>
            </w:r>
          </w:p>
        </w:tc>
        <w:tc>
          <w:tcPr>
            <w:tcW w:w="791" w:type="dxa"/>
          </w:tcPr>
          <w:p w:rsidR="009F594B" w:rsidRPr="008F4F89" w:rsidRDefault="009F594B" w:rsidP="009F594B">
            <w:pPr>
              <w:jc w:val="center"/>
              <w:rPr>
                <w:sz w:val="16"/>
                <w:szCs w:val="16"/>
              </w:rPr>
            </w:pPr>
            <w:r>
              <w:rPr>
                <w:sz w:val="16"/>
                <w:szCs w:val="16"/>
              </w:rPr>
              <w:t>1</w:t>
            </w:r>
          </w:p>
        </w:tc>
        <w:tc>
          <w:tcPr>
            <w:tcW w:w="686" w:type="dxa"/>
          </w:tcPr>
          <w:p w:rsidR="009F594B" w:rsidRPr="008F4F89" w:rsidRDefault="009F594B" w:rsidP="009F594B">
            <w:pPr>
              <w:jc w:val="center"/>
              <w:rPr>
                <w:sz w:val="16"/>
                <w:szCs w:val="16"/>
              </w:rPr>
            </w:pPr>
            <w:r>
              <w:rPr>
                <w:sz w:val="16"/>
                <w:szCs w:val="16"/>
              </w:rPr>
              <w:t>2</w:t>
            </w:r>
          </w:p>
        </w:tc>
        <w:tc>
          <w:tcPr>
            <w:tcW w:w="546" w:type="dxa"/>
          </w:tcPr>
          <w:p w:rsidR="009F594B" w:rsidRPr="008F4F89" w:rsidRDefault="009F594B" w:rsidP="009F594B">
            <w:pPr>
              <w:jc w:val="center"/>
              <w:rPr>
                <w:sz w:val="16"/>
                <w:szCs w:val="16"/>
              </w:rPr>
            </w:pPr>
            <w:r>
              <w:rPr>
                <w:sz w:val="16"/>
                <w:szCs w:val="16"/>
              </w:rPr>
              <w:t>0</w:t>
            </w:r>
          </w:p>
        </w:tc>
      </w:tr>
      <w:tr w:rsidR="009F594B" w:rsidRPr="008F4F89" w:rsidTr="009F594B">
        <w:trPr>
          <w:trHeight w:val="64"/>
        </w:trPr>
        <w:tc>
          <w:tcPr>
            <w:tcW w:w="1995" w:type="dxa"/>
            <w:tcBorders>
              <w:bottom w:val="single" w:sz="4" w:space="0" w:color="auto"/>
            </w:tcBorders>
          </w:tcPr>
          <w:p w:rsidR="009F594B" w:rsidRPr="008F4F89" w:rsidRDefault="009F594B" w:rsidP="009F594B">
            <w:pPr>
              <w:rPr>
                <w:sz w:val="16"/>
                <w:szCs w:val="16"/>
              </w:rPr>
            </w:pPr>
            <w:r w:rsidRPr="008F4F89">
              <w:rPr>
                <w:b/>
                <w:sz w:val="16"/>
                <w:szCs w:val="16"/>
              </w:rPr>
              <w:t>Blind broken?</w:t>
            </w:r>
            <w:r>
              <w:rPr>
                <w:b/>
                <w:sz w:val="16"/>
                <w:szCs w:val="16"/>
              </w:rPr>
              <w:t xml:space="preserve"> </w:t>
            </w:r>
          </w:p>
        </w:tc>
        <w:tc>
          <w:tcPr>
            <w:tcW w:w="835" w:type="dxa"/>
            <w:tcBorders>
              <w:bottom w:val="single" w:sz="4" w:space="0" w:color="auto"/>
            </w:tcBorders>
          </w:tcPr>
          <w:p w:rsidR="009F594B" w:rsidRPr="008F4F89" w:rsidRDefault="009F594B" w:rsidP="009F594B">
            <w:pPr>
              <w:rPr>
                <w:sz w:val="16"/>
                <w:szCs w:val="16"/>
              </w:rPr>
            </w:pPr>
            <w:r w:rsidRPr="008F4F89">
              <w:rPr>
                <w:sz w:val="16"/>
                <w:szCs w:val="16"/>
              </w:rPr>
              <w:t xml:space="preserve">No  </w:t>
            </w:r>
            <w:sdt>
              <w:sdtPr>
                <w:rPr>
                  <w:sz w:val="16"/>
                  <w:szCs w:val="16"/>
                </w:rPr>
                <w:id w:val="30636071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766" w:type="dxa"/>
            <w:tcBorders>
              <w:bottom w:val="single" w:sz="4" w:space="0" w:color="auto"/>
            </w:tcBorders>
          </w:tcPr>
          <w:p w:rsidR="009F594B" w:rsidRPr="008F4F89" w:rsidRDefault="009F594B" w:rsidP="009F594B">
            <w:pPr>
              <w:rPr>
                <w:sz w:val="16"/>
                <w:szCs w:val="16"/>
              </w:rPr>
            </w:pPr>
            <w:r w:rsidRPr="008F4F89">
              <w:rPr>
                <w:sz w:val="16"/>
                <w:szCs w:val="16"/>
              </w:rPr>
              <w:t xml:space="preserve">Yes </w:t>
            </w:r>
            <w:sdt>
              <w:sdtPr>
                <w:rPr>
                  <w:sz w:val="16"/>
                  <w:szCs w:val="16"/>
                </w:rPr>
                <w:id w:val="811057754"/>
                <w14:checkbox>
                  <w14:checked w14:val="1"/>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2023" w:type="dxa"/>
            <w:gridSpan w:val="3"/>
            <w:tcBorders>
              <w:bottom w:val="single" w:sz="4" w:space="0" w:color="auto"/>
            </w:tcBorders>
            <w:shd w:val="clear" w:color="auto" w:fill="D0CECE" w:themeFill="background2" w:themeFillShade="E6"/>
          </w:tcPr>
          <w:p w:rsidR="009F594B" w:rsidRPr="008F4F89" w:rsidRDefault="009F594B" w:rsidP="009F594B">
            <w:pPr>
              <w:rPr>
                <w:sz w:val="16"/>
                <w:szCs w:val="16"/>
              </w:rPr>
            </w:pPr>
          </w:p>
        </w:tc>
      </w:tr>
      <w:tr w:rsidR="009F594B" w:rsidRPr="008F4F89" w:rsidTr="009F594B">
        <w:trPr>
          <w:trHeight w:val="64"/>
        </w:trPr>
        <w:tc>
          <w:tcPr>
            <w:tcW w:w="2830" w:type="dxa"/>
            <w:gridSpan w:val="2"/>
          </w:tcPr>
          <w:p w:rsidR="009F594B" w:rsidRPr="008F4F89" w:rsidRDefault="009F594B" w:rsidP="009F594B">
            <w:pPr>
              <w:rPr>
                <w:sz w:val="16"/>
                <w:szCs w:val="16"/>
              </w:rPr>
            </w:pPr>
            <w:r>
              <w:rPr>
                <w:b/>
                <w:sz w:val="16"/>
                <w:szCs w:val="16"/>
              </w:rPr>
              <w:t xml:space="preserve">If ‘Yes’, confirm if Test intervention  or Standard of care (SOC) received? </w:t>
            </w:r>
          </w:p>
        </w:tc>
        <w:tc>
          <w:tcPr>
            <w:tcW w:w="2789" w:type="dxa"/>
            <w:gridSpan w:val="4"/>
          </w:tcPr>
          <w:p w:rsidR="009F594B" w:rsidRPr="008F4F89" w:rsidRDefault="009F594B" w:rsidP="009F594B">
            <w:pPr>
              <w:rPr>
                <w:sz w:val="16"/>
                <w:szCs w:val="16"/>
              </w:rPr>
            </w:pPr>
            <w:r>
              <w:rPr>
                <w:sz w:val="16"/>
                <w:szCs w:val="16"/>
              </w:rPr>
              <w:t xml:space="preserve">Test intervention </w:t>
            </w:r>
          </w:p>
        </w:tc>
      </w:tr>
    </w:tbl>
    <w:p w:rsidR="00FD3B66" w:rsidRDefault="00FD3B66" w:rsidP="002F4F70"/>
    <w:p w:rsidR="00FD3B66" w:rsidRDefault="00FD3B66" w:rsidP="002F4F70"/>
    <w:p w:rsidR="00F603CD" w:rsidRDefault="00F603CD" w:rsidP="002F4F70"/>
    <w:p w:rsidR="00F603CD" w:rsidRDefault="00F603CD" w:rsidP="002F4F70"/>
    <w:p w:rsidR="00F603CD" w:rsidRDefault="00F603CD" w:rsidP="002F4F70"/>
    <w:p w:rsidR="00F603CD" w:rsidRDefault="00F603CD" w:rsidP="002F4F70"/>
    <w:tbl>
      <w:tblPr>
        <w:tblStyle w:val="TableGrid"/>
        <w:tblpPr w:leftFromText="180" w:rightFromText="180" w:vertAnchor="text" w:horzAnchor="margin" w:tblpY="119"/>
        <w:tblW w:w="9776" w:type="dxa"/>
        <w:tblLook w:val="04A0" w:firstRow="1" w:lastRow="0" w:firstColumn="1" w:lastColumn="0" w:noHBand="0" w:noVBand="1"/>
      </w:tblPr>
      <w:tblGrid>
        <w:gridCol w:w="1980"/>
        <w:gridCol w:w="991"/>
        <w:gridCol w:w="1109"/>
        <w:gridCol w:w="2152"/>
        <w:gridCol w:w="1134"/>
        <w:gridCol w:w="1134"/>
        <w:gridCol w:w="1276"/>
      </w:tblGrid>
      <w:tr w:rsidR="009F594B" w:rsidRPr="008F4F89" w:rsidTr="004464E7">
        <w:tc>
          <w:tcPr>
            <w:tcW w:w="6232" w:type="dxa"/>
            <w:gridSpan w:val="4"/>
          </w:tcPr>
          <w:p w:rsidR="009F594B" w:rsidRDefault="009F594B" w:rsidP="009F594B">
            <w:pPr>
              <w:spacing w:line="217" w:lineRule="exact"/>
              <w:textAlignment w:val="baseline"/>
              <w:rPr>
                <w:rFonts w:eastAsia="Verdana" w:cstheme="minorHAnsi"/>
                <w:b/>
                <w:color w:val="000000"/>
                <w:sz w:val="16"/>
                <w:szCs w:val="16"/>
                <w:lang w:val="en-US"/>
              </w:rPr>
            </w:pPr>
          </w:p>
          <w:p w:rsidR="009F594B" w:rsidRPr="008F4F89" w:rsidRDefault="0033390A" w:rsidP="009F594B">
            <w:pPr>
              <w:spacing w:line="217" w:lineRule="exact"/>
              <w:textAlignment w:val="baseline"/>
              <w:rPr>
                <w:b/>
                <w:sz w:val="16"/>
                <w:szCs w:val="16"/>
              </w:rPr>
            </w:pPr>
            <w:r>
              <w:rPr>
                <w:rFonts w:eastAsia="Verdana" w:cstheme="minorHAnsi"/>
                <w:b/>
                <w:color w:val="000000"/>
                <w:sz w:val="20"/>
                <w:szCs w:val="20"/>
                <w:lang w:val="en-US"/>
              </w:rPr>
              <w:t xml:space="preserve">Example D: </w:t>
            </w:r>
            <w:r w:rsidR="009F594B" w:rsidRPr="008F4F89">
              <w:rPr>
                <w:rFonts w:eastAsia="Verdana" w:cstheme="minorHAnsi"/>
                <w:b/>
                <w:color w:val="000000"/>
                <w:sz w:val="16"/>
                <w:szCs w:val="16"/>
                <w:lang w:val="en-US"/>
              </w:rPr>
              <w:t xml:space="preserve">Study </w:t>
            </w:r>
            <w:r w:rsidR="009F594B">
              <w:rPr>
                <w:rFonts w:eastAsia="Verdana" w:cstheme="minorHAnsi"/>
                <w:b/>
                <w:color w:val="000000"/>
                <w:sz w:val="16"/>
                <w:szCs w:val="16"/>
                <w:lang w:val="en-US"/>
              </w:rPr>
              <w:t xml:space="preserve">intervention </w:t>
            </w:r>
            <w:r w:rsidR="009F594B" w:rsidRPr="008F4F89">
              <w:rPr>
                <w:rFonts w:eastAsia="Verdana" w:cstheme="minorHAnsi"/>
                <w:b/>
                <w:color w:val="000000"/>
                <w:sz w:val="16"/>
                <w:szCs w:val="16"/>
                <w:lang w:val="en-US"/>
              </w:rPr>
              <w:t xml:space="preserve"> </w:t>
            </w:r>
          </w:p>
        </w:tc>
        <w:tc>
          <w:tcPr>
            <w:tcW w:w="3544" w:type="dxa"/>
            <w:gridSpan w:val="3"/>
          </w:tcPr>
          <w:p w:rsidR="009F594B" w:rsidRPr="008F4F89" w:rsidRDefault="009F594B" w:rsidP="009F594B">
            <w:pPr>
              <w:rPr>
                <w:sz w:val="16"/>
                <w:szCs w:val="16"/>
              </w:rPr>
            </w:pPr>
            <w:r w:rsidRPr="008F4F89">
              <w:rPr>
                <w:rFonts w:eastAsia="Verdana" w:cstheme="minorHAnsi"/>
                <w:color w:val="000000"/>
                <w:sz w:val="16"/>
                <w:szCs w:val="16"/>
                <w:lang w:val="en-US"/>
              </w:rPr>
              <w:t>Refer to code list  C, D, E for below</w:t>
            </w:r>
          </w:p>
        </w:tc>
      </w:tr>
      <w:tr w:rsidR="009F594B" w:rsidRPr="008F4F89" w:rsidTr="002106AF">
        <w:trPr>
          <w:cantSplit/>
          <w:trHeight w:val="670"/>
        </w:trPr>
        <w:tc>
          <w:tcPr>
            <w:tcW w:w="1980" w:type="dxa"/>
          </w:tcPr>
          <w:p w:rsidR="009F594B" w:rsidRDefault="009F594B" w:rsidP="009F594B">
            <w:pPr>
              <w:ind w:right="-106"/>
              <w:textAlignment w:val="baseline"/>
              <w:rPr>
                <w:rFonts w:eastAsia="Verdana" w:cstheme="minorHAnsi"/>
                <w:b/>
                <w:color w:val="000000"/>
                <w:sz w:val="16"/>
                <w:szCs w:val="16"/>
                <w:lang w:val="en-US"/>
              </w:rPr>
            </w:pPr>
          </w:p>
          <w:p w:rsidR="009F594B" w:rsidRPr="007E303D" w:rsidRDefault="009F594B" w:rsidP="009F594B">
            <w:pPr>
              <w:ind w:right="-106"/>
              <w:textAlignment w:val="baseline"/>
              <w:rPr>
                <w:rFonts w:eastAsia="Verdana" w:cstheme="minorHAnsi"/>
                <w:b/>
                <w:color w:val="000000"/>
                <w:sz w:val="16"/>
                <w:szCs w:val="16"/>
                <w:lang w:val="en-US"/>
              </w:rPr>
            </w:pPr>
            <w:r w:rsidRPr="007E303D">
              <w:rPr>
                <w:rFonts w:eastAsia="Verdana" w:cstheme="minorHAnsi"/>
                <w:b/>
                <w:color w:val="000000"/>
                <w:sz w:val="16"/>
                <w:szCs w:val="16"/>
                <w:lang w:val="en-US"/>
              </w:rPr>
              <w:t xml:space="preserve">Study Drug / </w:t>
            </w:r>
            <w:r w:rsidRPr="007E303D">
              <w:rPr>
                <w:rFonts w:eastAsia="Verdana" w:cstheme="minorHAnsi"/>
                <w:b/>
                <w:sz w:val="16"/>
                <w:szCs w:val="16"/>
                <w:lang w:val="en-US"/>
              </w:rPr>
              <w:t xml:space="preserve">Intervention </w:t>
            </w:r>
          </w:p>
        </w:tc>
        <w:tc>
          <w:tcPr>
            <w:tcW w:w="2100" w:type="dxa"/>
            <w:gridSpan w:val="2"/>
            <w:vAlign w:val="center"/>
          </w:tcPr>
          <w:p w:rsidR="009F594B" w:rsidRDefault="009F594B" w:rsidP="009F594B">
            <w:pPr>
              <w:ind w:right="-106"/>
              <w:jc w:val="center"/>
              <w:textAlignment w:val="baseline"/>
              <w:rPr>
                <w:rFonts w:eastAsia="Verdana" w:cstheme="minorHAnsi"/>
                <w:b/>
                <w:color w:val="000000"/>
                <w:sz w:val="16"/>
                <w:szCs w:val="16"/>
                <w:lang w:val="en-US"/>
              </w:rPr>
            </w:pPr>
            <w:r w:rsidRPr="008F4F89">
              <w:rPr>
                <w:rFonts w:eastAsia="Verdana" w:cstheme="minorHAnsi"/>
                <w:b/>
                <w:color w:val="000000"/>
                <w:sz w:val="16"/>
                <w:szCs w:val="16"/>
                <w:lang w:val="en-US"/>
              </w:rPr>
              <w:t xml:space="preserve">Date of </w:t>
            </w:r>
            <w:r>
              <w:rPr>
                <w:rFonts w:eastAsia="Verdana" w:cstheme="minorHAnsi"/>
                <w:b/>
                <w:color w:val="000000"/>
                <w:sz w:val="16"/>
                <w:szCs w:val="16"/>
                <w:lang w:val="en-US"/>
              </w:rPr>
              <w:t>surgery and IMP</w:t>
            </w:r>
          </w:p>
          <w:p w:rsidR="009F594B" w:rsidRPr="008F4F89" w:rsidRDefault="009F594B" w:rsidP="009F594B">
            <w:pPr>
              <w:ind w:right="-106"/>
              <w:jc w:val="center"/>
              <w:textAlignment w:val="baseline"/>
              <w:rPr>
                <w:rFonts w:eastAsia="Verdana" w:cstheme="minorHAnsi"/>
                <w:b/>
                <w:color w:val="000000"/>
                <w:sz w:val="16"/>
                <w:szCs w:val="16"/>
                <w:lang w:val="en-US"/>
              </w:rPr>
            </w:pPr>
            <w:r>
              <w:rPr>
                <w:rFonts w:eastAsia="Verdana" w:cstheme="minorHAnsi"/>
                <w:b/>
                <w:color w:val="000000"/>
                <w:sz w:val="16"/>
                <w:szCs w:val="16"/>
                <w:lang w:val="en-US"/>
              </w:rPr>
              <w:t>a</w:t>
            </w:r>
            <w:r w:rsidRPr="008F4F89">
              <w:rPr>
                <w:rFonts w:eastAsia="Verdana" w:cstheme="minorHAnsi"/>
                <w:b/>
                <w:color w:val="000000"/>
                <w:sz w:val="16"/>
                <w:szCs w:val="16"/>
                <w:lang w:val="en-US"/>
              </w:rPr>
              <w:t>dministration</w:t>
            </w:r>
            <w:r>
              <w:rPr>
                <w:rFonts w:eastAsia="Verdana" w:cstheme="minorHAnsi"/>
                <w:b/>
                <w:color w:val="000000"/>
                <w:sz w:val="16"/>
                <w:szCs w:val="16"/>
                <w:lang w:val="en-US"/>
              </w:rPr>
              <w:t xml:space="preserve"> (</w:t>
            </w:r>
            <w:proofErr w:type="spellStart"/>
            <w:r>
              <w:rPr>
                <w:rFonts w:eastAsia="Verdana" w:cstheme="minorHAnsi"/>
                <w:b/>
                <w:color w:val="000000"/>
                <w:sz w:val="16"/>
                <w:szCs w:val="16"/>
                <w:lang w:val="en-US"/>
              </w:rPr>
              <w:t>dd</w:t>
            </w:r>
            <w:proofErr w:type="spellEnd"/>
            <w:r>
              <w:rPr>
                <w:rFonts w:eastAsia="Verdana" w:cstheme="minorHAnsi"/>
                <w:b/>
                <w:color w:val="000000"/>
                <w:sz w:val="16"/>
                <w:szCs w:val="16"/>
                <w:lang w:val="en-US"/>
              </w:rPr>
              <w:t>/mm/</w:t>
            </w:r>
            <w:proofErr w:type="spellStart"/>
            <w:r>
              <w:rPr>
                <w:rFonts w:eastAsia="Verdana" w:cstheme="minorHAnsi"/>
                <w:b/>
                <w:color w:val="000000"/>
                <w:sz w:val="16"/>
                <w:szCs w:val="16"/>
                <w:lang w:val="en-US"/>
              </w:rPr>
              <w:t>yyyy</w:t>
            </w:r>
            <w:proofErr w:type="spellEnd"/>
            <w:r>
              <w:rPr>
                <w:rFonts w:eastAsia="Verdana" w:cstheme="minorHAnsi"/>
                <w:b/>
                <w:color w:val="000000"/>
                <w:sz w:val="16"/>
                <w:szCs w:val="16"/>
                <w:lang w:val="en-US"/>
              </w:rPr>
              <w:t>)</w:t>
            </w:r>
          </w:p>
          <w:p w:rsidR="009F594B" w:rsidRPr="006E5EB3" w:rsidRDefault="009F594B" w:rsidP="009F594B">
            <w:pPr>
              <w:ind w:left="-104" w:right="-106"/>
              <w:jc w:val="center"/>
              <w:textAlignment w:val="baseline"/>
              <w:rPr>
                <w:rFonts w:eastAsia="Verdana" w:cstheme="minorHAnsi"/>
                <w:color w:val="000000"/>
                <w:sz w:val="16"/>
                <w:szCs w:val="16"/>
                <w:lang w:val="en-US"/>
              </w:rPr>
            </w:pPr>
          </w:p>
        </w:tc>
        <w:tc>
          <w:tcPr>
            <w:tcW w:w="2152" w:type="dxa"/>
          </w:tcPr>
          <w:p w:rsidR="009F594B" w:rsidRPr="006E5EB3" w:rsidRDefault="009F594B" w:rsidP="009F594B">
            <w:pPr>
              <w:ind w:right="-106"/>
              <w:jc w:val="center"/>
              <w:textAlignment w:val="baseline"/>
              <w:rPr>
                <w:rFonts w:eastAsia="Verdana" w:cstheme="minorHAnsi"/>
                <w:color w:val="000000"/>
                <w:sz w:val="16"/>
                <w:szCs w:val="16"/>
                <w:lang w:val="en-US"/>
              </w:rPr>
            </w:pPr>
            <w:r w:rsidRPr="00FD3B66">
              <w:rPr>
                <w:rFonts w:eastAsia="Verdana" w:cstheme="minorHAnsi"/>
                <w:b/>
                <w:color w:val="000000"/>
                <w:sz w:val="16"/>
                <w:szCs w:val="16"/>
                <w:lang w:val="en-US"/>
              </w:rPr>
              <w:t xml:space="preserve">Route </w:t>
            </w:r>
            <w:r w:rsidRPr="00FD3B66">
              <w:rPr>
                <w:rFonts w:eastAsia="Verdana" w:cstheme="minorHAnsi"/>
                <w:color w:val="000000"/>
                <w:sz w:val="14"/>
                <w:szCs w:val="14"/>
                <w:lang w:val="en-US"/>
              </w:rPr>
              <w:t>(Code B)</w:t>
            </w:r>
          </w:p>
        </w:tc>
        <w:tc>
          <w:tcPr>
            <w:tcW w:w="1134" w:type="dxa"/>
          </w:tcPr>
          <w:p w:rsidR="009F594B" w:rsidRPr="00FD3B66" w:rsidRDefault="009F594B" w:rsidP="009F594B">
            <w:pPr>
              <w:jc w:val="center"/>
              <w:textAlignment w:val="baseline"/>
              <w:rPr>
                <w:rFonts w:eastAsia="Verdana" w:cstheme="minorHAnsi"/>
                <w:b/>
                <w:color w:val="000000"/>
                <w:sz w:val="14"/>
                <w:szCs w:val="14"/>
                <w:lang w:val="en-US"/>
              </w:rPr>
            </w:pPr>
            <w:r w:rsidRPr="00FD3B66">
              <w:rPr>
                <w:rFonts w:eastAsia="Verdana" w:cstheme="minorHAnsi"/>
                <w:b/>
                <w:color w:val="000000"/>
                <w:sz w:val="14"/>
                <w:szCs w:val="14"/>
                <w:lang w:val="en-US"/>
              </w:rPr>
              <w:t>Causal</w:t>
            </w:r>
          </w:p>
          <w:p w:rsidR="009F594B" w:rsidRPr="006E5EB3" w:rsidRDefault="009F594B" w:rsidP="009F594B">
            <w:pPr>
              <w:jc w:val="center"/>
              <w:rPr>
                <w:sz w:val="14"/>
                <w:szCs w:val="14"/>
              </w:rPr>
            </w:pPr>
            <w:r w:rsidRPr="00FD3B66">
              <w:rPr>
                <w:rFonts w:eastAsia="Verdana" w:cstheme="minorHAnsi"/>
                <w:b/>
                <w:color w:val="000000"/>
                <w:sz w:val="14"/>
                <w:szCs w:val="14"/>
                <w:lang w:val="en-US"/>
              </w:rPr>
              <w:t>relationship to SAE</w:t>
            </w:r>
          </w:p>
        </w:tc>
        <w:tc>
          <w:tcPr>
            <w:tcW w:w="1134" w:type="dxa"/>
          </w:tcPr>
          <w:p w:rsidR="009F594B" w:rsidRPr="00FD3B66" w:rsidRDefault="009F594B" w:rsidP="009F594B">
            <w:pPr>
              <w:jc w:val="center"/>
              <w:rPr>
                <w:b/>
                <w:sz w:val="14"/>
                <w:szCs w:val="14"/>
              </w:rPr>
            </w:pPr>
            <w:r w:rsidRPr="00FD3B66">
              <w:rPr>
                <w:rFonts w:eastAsia="Verdana" w:cstheme="minorHAnsi"/>
                <w:b/>
                <w:color w:val="000000"/>
                <w:sz w:val="14"/>
                <w:szCs w:val="14"/>
                <w:lang w:val="en-US"/>
              </w:rPr>
              <w:t>Expectedness (For related events only)</w:t>
            </w:r>
          </w:p>
        </w:tc>
        <w:tc>
          <w:tcPr>
            <w:tcW w:w="1276" w:type="dxa"/>
          </w:tcPr>
          <w:p w:rsidR="009F594B" w:rsidRPr="00FD3B66" w:rsidRDefault="009F594B" w:rsidP="009F594B">
            <w:pPr>
              <w:spacing w:line="172" w:lineRule="exact"/>
              <w:ind w:left="72"/>
              <w:jc w:val="center"/>
              <w:textAlignment w:val="baseline"/>
              <w:rPr>
                <w:rFonts w:eastAsia="Verdana" w:cstheme="minorHAnsi"/>
                <w:b/>
                <w:color w:val="000000"/>
                <w:sz w:val="14"/>
                <w:szCs w:val="14"/>
                <w:lang w:val="en-US"/>
              </w:rPr>
            </w:pPr>
            <w:r w:rsidRPr="00FD3B66">
              <w:rPr>
                <w:rFonts w:eastAsia="Verdana" w:cstheme="minorHAnsi"/>
                <w:b/>
                <w:color w:val="000000"/>
                <w:sz w:val="14"/>
                <w:szCs w:val="14"/>
                <w:lang w:val="en-US"/>
              </w:rPr>
              <w:t>Action taken due to SAE</w:t>
            </w:r>
          </w:p>
          <w:p w:rsidR="009F594B" w:rsidRPr="006E5EB3" w:rsidRDefault="009F594B" w:rsidP="009F594B">
            <w:pPr>
              <w:jc w:val="center"/>
              <w:rPr>
                <w:sz w:val="14"/>
                <w:szCs w:val="14"/>
              </w:rPr>
            </w:pPr>
          </w:p>
        </w:tc>
      </w:tr>
      <w:tr w:rsidR="009F594B" w:rsidRPr="008F4F89" w:rsidTr="002106AF">
        <w:trPr>
          <w:trHeight w:val="246"/>
        </w:trPr>
        <w:tc>
          <w:tcPr>
            <w:tcW w:w="1980" w:type="dxa"/>
          </w:tcPr>
          <w:p w:rsidR="009F594B" w:rsidRDefault="001D4DB4" w:rsidP="0044381A">
            <w:pPr>
              <w:rPr>
                <w:sz w:val="16"/>
                <w:szCs w:val="16"/>
              </w:rPr>
            </w:pPr>
            <w:r>
              <w:rPr>
                <w:sz w:val="16"/>
                <w:szCs w:val="16"/>
              </w:rPr>
              <w:t>‘</w:t>
            </w:r>
            <w:r w:rsidR="00417B44">
              <w:rPr>
                <w:sz w:val="16"/>
                <w:szCs w:val="16"/>
              </w:rPr>
              <w:t xml:space="preserve">Surgical </w:t>
            </w:r>
            <w:r>
              <w:rPr>
                <w:sz w:val="16"/>
                <w:szCs w:val="16"/>
              </w:rPr>
              <w:t xml:space="preserve"> Intervention 1’</w:t>
            </w:r>
          </w:p>
        </w:tc>
        <w:tc>
          <w:tcPr>
            <w:tcW w:w="2100" w:type="dxa"/>
            <w:gridSpan w:val="2"/>
          </w:tcPr>
          <w:p w:rsidR="009F594B" w:rsidRPr="008F4F89" w:rsidRDefault="009F594B" w:rsidP="009F594B">
            <w:pPr>
              <w:jc w:val="center"/>
              <w:rPr>
                <w:sz w:val="16"/>
                <w:szCs w:val="16"/>
              </w:rPr>
            </w:pPr>
            <w:r>
              <w:rPr>
                <w:sz w:val="16"/>
                <w:szCs w:val="16"/>
              </w:rPr>
              <w:t>01/09/2020</w:t>
            </w:r>
          </w:p>
        </w:tc>
        <w:tc>
          <w:tcPr>
            <w:tcW w:w="2152" w:type="dxa"/>
          </w:tcPr>
          <w:p w:rsidR="009F594B" w:rsidRPr="008F4F89" w:rsidRDefault="009F594B" w:rsidP="009F594B">
            <w:pPr>
              <w:jc w:val="center"/>
              <w:rPr>
                <w:sz w:val="16"/>
                <w:szCs w:val="16"/>
              </w:rPr>
            </w:pPr>
            <w:r>
              <w:rPr>
                <w:sz w:val="16"/>
                <w:szCs w:val="16"/>
              </w:rPr>
              <w:t>n/a</w:t>
            </w:r>
          </w:p>
        </w:tc>
        <w:tc>
          <w:tcPr>
            <w:tcW w:w="1134" w:type="dxa"/>
          </w:tcPr>
          <w:p w:rsidR="009F594B" w:rsidRPr="008F4F89" w:rsidRDefault="009F594B" w:rsidP="009F594B">
            <w:pPr>
              <w:jc w:val="center"/>
              <w:rPr>
                <w:sz w:val="16"/>
                <w:szCs w:val="16"/>
              </w:rPr>
            </w:pPr>
            <w:r>
              <w:rPr>
                <w:sz w:val="16"/>
                <w:szCs w:val="16"/>
              </w:rPr>
              <w:t>1</w:t>
            </w:r>
          </w:p>
        </w:tc>
        <w:tc>
          <w:tcPr>
            <w:tcW w:w="1134" w:type="dxa"/>
          </w:tcPr>
          <w:p w:rsidR="009F594B" w:rsidRPr="008F4F89" w:rsidRDefault="00BE6615" w:rsidP="009F594B">
            <w:pPr>
              <w:jc w:val="center"/>
              <w:rPr>
                <w:sz w:val="16"/>
                <w:szCs w:val="16"/>
              </w:rPr>
            </w:pPr>
            <w:r>
              <w:rPr>
                <w:sz w:val="16"/>
                <w:szCs w:val="16"/>
              </w:rPr>
              <w:t>2</w:t>
            </w:r>
          </w:p>
        </w:tc>
        <w:tc>
          <w:tcPr>
            <w:tcW w:w="1276" w:type="dxa"/>
          </w:tcPr>
          <w:p w:rsidR="009F594B" w:rsidRPr="008F4F89" w:rsidRDefault="001D4DB4" w:rsidP="009F594B">
            <w:pPr>
              <w:jc w:val="center"/>
              <w:rPr>
                <w:sz w:val="16"/>
                <w:szCs w:val="16"/>
              </w:rPr>
            </w:pPr>
            <w:r>
              <w:rPr>
                <w:sz w:val="16"/>
                <w:szCs w:val="16"/>
              </w:rPr>
              <w:t>2</w:t>
            </w:r>
          </w:p>
        </w:tc>
      </w:tr>
      <w:tr w:rsidR="009F594B" w:rsidRPr="008F4F89" w:rsidTr="002106AF">
        <w:tc>
          <w:tcPr>
            <w:tcW w:w="1980" w:type="dxa"/>
          </w:tcPr>
          <w:p w:rsidR="009F594B" w:rsidRDefault="009F594B" w:rsidP="004464E7">
            <w:pPr>
              <w:rPr>
                <w:sz w:val="16"/>
                <w:szCs w:val="16"/>
              </w:rPr>
            </w:pPr>
            <w:r>
              <w:rPr>
                <w:sz w:val="16"/>
                <w:szCs w:val="16"/>
              </w:rPr>
              <w:t>‘IMP</w:t>
            </w:r>
            <w:r w:rsidR="004464E7">
              <w:rPr>
                <w:sz w:val="16"/>
                <w:szCs w:val="16"/>
              </w:rPr>
              <w:t xml:space="preserve"> NAME </w:t>
            </w:r>
            <w:r>
              <w:rPr>
                <w:sz w:val="16"/>
                <w:szCs w:val="16"/>
              </w:rPr>
              <w:t>1’</w:t>
            </w:r>
          </w:p>
        </w:tc>
        <w:tc>
          <w:tcPr>
            <w:tcW w:w="2100" w:type="dxa"/>
            <w:gridSpan w:val="2"/>
          </w:tcPr>
          <w:p w:rsidR="009F594B" w:rsidRDefault="009F594B" w:rsidP="009F594B">
            <w:pPr>
              <w:jc w:val="center"/>
              <w:rPr>
                <w:sz w:val="16"/>
                <w:szCs w:val="16"/>
              </w:rPr>
            </w:pPr>
          </w:p>
        </w:tc>
        <w:tc>
          <w:tcPr>
            <w:tcW w:w="2152" w:type="dxa"/>
          </w:tcPr>
          <w:p w:rsidR="009F594B" w:rsidRDefault="009F594B" w:rsidP="009F594B">
            <w:pPr>
              <w:jc w:val="center"/>
              <w:rPr>
                <w:sz w:val="16"/>
                <w:szCs w:val="16"/>
              </w:rPr>
            </w:pPr>
          </w:p>
        </w:tc>
        <w:tc>
          <w:tcPr>
            <w:tcW w:w="1134" w:type="dxa"/>
          </w:tcPr>
          <w:p w:rsidR="009F594B" w:rsidRDefault="009F594B" w:rsidP="009F594B">
            <w:pPr>
              <w:jc w:val="center"/>
              <w:rPr>
                <w:sz w:val="16"/>
                <w:szCs w:val="16"/>
              </w:rPr>
            </w:pPr>
          </w:p>
        </w:tc>
        <w:tc>
          <w:tcPr>
            <w:tcW w:w="1134" w:type="dxa"/>
          </w:tcPr>
          <w:p w:rsidR="009F594B" w:rsidRPr="008F4F89" w:rsidRDefault="009F594B" w:rsidP="009F594B">
            <w:pPr>
              <w:jc w:val="center"/>
              <w:rPr>
                <w:sz w:val="16"/>
                <w:szCs w:val="16"/>
              </w:rPr>
            </w:pPr>
          </w:p>
        </w:tc>
        <w:tc>
          <w:tcPr>
            <w:tcW w:w="1276" w:type="dxa"/>
          </w:tcPr>
          <w:p w:rsidR="009F594B" w:rsidRDefault="009F594B" w:rsidP="009F594B">
            <w:pPr>
              <w:jc w:val="center"/>
              <w:rPr>
                <w:sz w:val="16"/>
                <w:szCs w:val="16"/>
              </w:rPr>
            </w:pPr>
          </w:p>
        </w:tc>
      </w:tr>
      <w:tr w:rsidR="009F594B" w:rsidRPr="008F4F89" w:rsidTr="002106AF">
        <w:trPr>
          <w:trHeight w:val="85"/>
        </w:trPr>
        <w:tc>
          <w:tcPr>
            <w:tcW w:w="1980" w:type="dxa"/>
          </w:tcPr>
          <w:p w:rsidR="009F594B" w:rsidRPr="002861FD" w:rsidRDefault="009F594B" w:rsidP="009F594B">
            <w:pPr>
              <w:rPr>
                <w:sz w:val="16"/>
                <w:szCs w:val="16"/>
              </w:rPr>
            </w:pPr>
            <w:r w:rsidRPr="002861FD">
              <w:rPr>
                <w:sz w:val="16"/>
                <w:szCs w:val="16"/>
              </w:rPr>
              <w:t>IMP administered?</w:t>
            </w:r>
          </w:p>
        </w:tc>
        <w:tc>
          <w:tcPr>
            <w:tcW w:w="991" w:type="dxa"/>
          </w:tcPr>
          <w:p w:rsidR="009F594B" w:rsidRDefault="009F594B" w:rsidP="009F594B">
            <w:pPr>
              <w:jc w:val="center"/>
              <w:rPr>
                <w:sz w:val="16"/>
                <w:szCs w:val="16"/>
              </w:rPr>
            </w:pPr>
            <w:r w:rsidRPr="008F4F89">
              <w:rPr>
                <w:sz w:val="16"/>
                <w:szCs w:val="16"/>
              </w:rPr>
              <w:t xml:space="preserve">No  </w:t>
            </w:r>
            <w:sdt>
              <w:sdtPr>
                <w:rPr>
                  <w:sz w:val="16"/>
                  <w:szCs w:val="16"/>
                </w:rPr>
                <w:id w:val="-1688751865"/>
                <w14:checkbox>
                  <w14:checked w14:val="1"/>
                  <w14:checkedState w14:val="2612" w14:font="MS Gothic"/>
                  <w14:uncheckedState w14:val="2610" w14:font="MS Gothic"/>
                </w14:checkbox>
              </w:sdtPr>
              <w:sdtEndPr/>
              <w:sdtContent>
                <w:r w:rsidR="00BE6615">
                  <w:rPr>
                    <w:rFonts w:ascii="MS Gothic" w:eastAsia="MS Gothic" w:hAnsi="MS Gothic" w:hint="eastAsia"/>
                    <w:sz w:val="16"/>
                    <w:szCs w:val="16"/>
                  </w:rPr>
                  <w:t>☒</w:t>
                </w:r>
              </w:sdtContent>
            </w:sdt>
          </w:p>
        </w:tc>
        <w:tc>
          <w:tcPr>
            <w:tcW w:w="1109" w:type="dxa"/>
          </w:tcPr>
          <w:p w:rsidR="009F594B" w:rsidRDefault="009F594B" w:rsidP="009F594B">
            <w:pPr>
              <w:jc w:val="center"/>
              <w:rPr>
                <w:sz w:val="16"/>
                <w:szCs w:val="16"/>
              </w:rPr>
            </w:pPr>
            <w:r>
              <w:rPr>
                <w:sz w:val="16"/>
                <w:szCs w:val="16"/>
              </w:rPr>
              <w:t>Ye</w:t>
            </w:r>
            <w:r w:rsidRPr="008F4F89">
              <w:rPr>
                <w:sz w:val="16"/>
                <w:szCs w:val="16"/>
              </w:rPr>
              <w:t xml:space="preserve">s </w:t>
            </w:r>
            <w:sdt>
              <w:sdtPr>
                <w:rPr>
                  <w:sz w:val="16"/>
                  <w:szCs w:val="16"/>
                </w:rPr>
                <w:id w:val="-1339381827"/>
                <w14:checkbox>
                  <w14:checked w14:val="0"/>
                  <w14:checkedState w14:val="2612" w14:font="MS Gothic"/>
                  <w14:uncheckedState w14:val="2610" w14:font="MS Gothic"/>
                </w14:checkbox>
              </w:sdtPr>
              <w:sdtEndPr/>
              <w:sdtContent>
                <w:r w:rsidR="00BE6615">
                  <w:rPr>
                    <w:rFonts w:ascii="MS Gothic" w:eastAsia="MS Gothic" w:hAnsi="MS Gothic" w:hint="eastAsia"/>
                    <w:sz w:val="16"/>
                    <w:szCs w:val="16"/>
                  </w:rPr>
                  <w:t>☐</w:t>
                </w:r>
              </w:sdtContent>
            </w:sdt>
          </w:p>
        </w:tc>
        <w:tc>
          <w:tcPr>
            <w:tcW w:w="5696" w:type="dxa"/>
            <w:gridSpan w:val="4"/>
            <w:shd w:val="clear" w:color="auto" w:fill="D0CECE" w:themeFill="background2" w:themeFillShade="E6"/>
          </w:tcPr>
          <w:p w:rsidR="009F594B" w:rsidRDefault="009F594B" w:rsidP="009F594B">
            <w:pPr>
              <w:rPr>
                <w:sz w:val="16"/>
                <w:szCs w:val="16"/>
              </w:rPr>
            </w:pPr>
          </w:p>
        </w:tc>
      </w:tr>
    </w:tbl>
    <w:p w:rsidR="009F594B" w:rsidRDefault="009F594B" w:rsidP="009F594B"/>
    <w:p w:rsidR="009F594B" w:rsidRDefault="009F594B" w:rsidP="009F594B"/>
    <w:p w:rsidR="009F594B" w:rsidRDefault="009F594B" w:rsidP="009F594B"/>
    <w:p w:rsidR="00851118" w:rsidRDefault="00851118" w:rsidP="00DB3355"/>
    <w:p w:rsidR="00851118" w:rsidRPr="00851118" w:rsidRDefault="00851118" w:rsidP="00851118"/>
    <w:p w:rsidR="002C7FA1" w:rsidRPr="00851118" w:rsidRDefault="00851118" w:rsidP="00851118">
      <w:pPr>
        <w:tabs>
          <w:tab w:val="left" w:pos="5944"/>
        </w:tabs>
      </w:pPr>
      <w:r>
        <w:tab/>
      </w:r>
    </w:p>
    <w:sectPr w:rsidR="002C7FA1" w:rsidRPr="00851118" w:rsidSect="00956543">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B2" w:rsidRDefault="005F7FB2" w:rsidP="00C503C2">
      <w:pPr>
        <w:spacing w:after="0" w:line="240" w:lineRule="auto"/>
      </w:pPr>
      <w:r>
        <w:separator/>
      </w:r>
    </w:p>
  </w:endnote>
  <w:endnote w:type="continuationSeparator" w:id="0">
    <w:p w:rsidR="005F7FB2" w:rsidRDefault="005F7FB2" w:rsidP="00C5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FB2" w:rsidRDefault="005F7FB2" w:rsidP="003D5CAA">
    <w:pPr>
      <w:pStyle w:val="Footer"/>
      <w:jc w:val="right"/>
    </w:pPr>
    <w:r>
      <w:rPr>
        <w:noProof/>
        <w:lang w:eastAsia="en-GB"/>
      </w:rPr>
      <mc:AlternateContent>
        <mc:Choice Requires="wps">
          <w:drawing>
            <wp:anchor distT="0" distB="0" distL="114300" distR="114300" simplePos="0" relativeHeight="251659264" behindDoc="0" locked="0" layoutInCell="1" allowOverlap="1" wp14:anchorId="69B9C681" wp14:editId="17013296">
              <wp:simplePos x="0" y="0"/>
              <wp:positionH relativeFrom="column">
                <wp:posOffset>-42530</wp:posOffset>
              </wp:positionH>
              <wp:positionV relativeFrom="paragraph">
                <wp:posOffset>29195</wp:posOffset>
              </wp:positionV>
              <wp:extent cx="5582093" cy="431141"/>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5582093" cy="431141"/>
                      </a:xfrm>
                      <a:prstGeom prst="rect">
                        <a:avLst/>
                      </a:prstGeom>
                      <a:solidFill>
                        <a:schemeClr val="accent2">
                          <a:lumMod val="20000"/>
                          <a:lumOff val="80000"/>
                        </a:schemeClr>
                      </a:solidFill>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5F7FB2" w:rsidRDefault="005F7FB2" w:rsidP="00DF473A">
                          <w:pPr>
                            <w:spacing w:after="0"/>
                            <w:rPr>
                              <w:sz w:val="16"/>
                              <w:szCs w:val="16"/>
                            </w:rPr>
                          </w:pPr>
                          <w:r>
                            <w:rPr>
                              <w:sz w:val="16"/>
                              <w:szCs w:val="16"/>
                            </w:rPr>
                            <w:t xml:space="preserve">Retain University of Oxford template SAE Form version details in the footer of the finalised trial specific SAE Form. </w:t>
                          </w:r>
                        </w:p>
                        <w:p w:rsidR="005F7FB2" w:rsidRPr="00DF473A" w:rsidRDefault="005F7FB2" w:rsidP="00DF473A">
                          <w:pPr>
                            <w:spacing w:after="0"/>
                            <w:rPr>
                              <w:sz w:val="16"/>
                              <w:szCs w:val="16"/>
                            </w:rPr>
                          </w:pPr>
                          <w:r>
                            <w:rPr>
                              <w:sz w:val="16"/>
                              <w:szCs w:val="16"/>
                            </w:rPr>
                            <w:t xml:space="preserve">ADD a new line with the version details for the trial specific SAE form: See example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9C681" id="Rectangle 20" o:spid="_x0000_s1047" style="position:absolute;left:0;text-align:left;margin-left:-3.35pt;margin-top:2.3pt;width:439.5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" fillcolor="#fbe4d5 [661]" strokecolor="#2e74b5 [2404]" strokeweight="1.5pt">
              <v:textbox>
                <w:txbxContent>
                  <w:p w:rsidR="005F7FB2" w:rsidRDefault="005F7FB2" w:rsidP="00DF473A">
                    <w:pPr>
                      <w:spacing w:after="0"/>
                      <w:rPr>
                        <w:sz w:val="16"/>
                        <w:szCs w:val="16"/>
                      </w:rPr>
                    </w:pPr>
                    <w:r>
                      <w:rPr>
                        <w:sz w:val="16"/>
                        <w:szCs w:val="16"/>
                      </w:rPr>
                      <w:t xml:space="preserve">Retain University of Oxford template SAE Form version details in the footer of the finalised trial specific SAE Form. </w:t>
                    </w:r>
                  </w:p>
                  <w:p w:rsidR="005F7FB2" w:rsidRPr="00DF473A" w:rsidRDefault="005F7FB2" w:rsidP="00DF473A">
                    <w:pPr>
                      <w:spacing w:after="0"/>
                      <w:rPr>
                        <w:sz w:val="16"/>
                        <w:szCs w:val="16"/>
                      </w:rPr>
                    </w:pPr>
                    <w:r>
                      <w:rPr>
                        <w:sz w:val="16"/>
                        <w:szCs w:val="16"/>
                      </w:rPr>
                      <w:t xml:space="preserve">ADD a new line with the version details for the trial specific SAE form: See example section. </w:t>
                    </w:r>
                  </w:p>
                </w:txbxContent>
              </v:textbox>
            </v:rect>
          </w:pict>
        </mc:Fallback>
      </mc:AlternateContent>
    </w:r>
    <w:r w:rsidR="003D5CAA">
      <w:tab/>
    </w:r>
    <w:r w:rsidR="003D5CAA">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77" w:rsidRDefault="00F85977" w:rsidP="00F85977">
    <w:pPr>
      <w:pStyle w:val="Footer"/>
    </w:pPr>
    <w:r>
      <w:rPr>
        <w:noProof/>
        <w:lang w:eastAsia="en-GB"/>
      </w:rPr>
      <mc:AlternateContent>
        <mc:Choice Requires="wps">
          <w:drawing>
            <wp:anchor distT="0" distB="0" distL="114300" distR="114300" simplePos="0" relativeHeight="251669504" behindDoc="0" locked="0" layoutInCell="1" allowOverlap="1" wp14:anchorId="4A2D5F5D" wp14:editId="49B06221">
              <wp:simplePos x="0" y="0"/>
              <wp:positionH relativeFrom="column">
                <wp:posOffset>-113168</wp:posOffset>
              </wp:positionH>
              <wp:positionV relativeFrom="paragraph">
                <wp:posOffset>38735</wp:posOffset>
              </wp:positionV>
              <wp:extent cx="6856868" cy="505240"/>
              <wp:effectExtent l="0" t="0" r="20320" b="28575"/>
              <wp:wrapNone/>
              <wp:docPr id="35" name="Rectangle 35"/>
              <wp:cNvGraphicFramePr/>
              <a:graphic xmlns:a="http://schemas.openxmlformats.org/drawingml/2006/main">
                <a:graphicData uri="http://schemas.microsoft.com/office/word/2010/wordprocessingShape">
                  <wps:wsp>
                    <wps:cNvSpPr/>
                    <wps:spPr>
                      <a:xfrm>
                        <a:off x="0" y="0"/>
                        <a:ext cx="6856868" cy="505240"/>
                      </a:xfrm>
                      <a:prstGeom prst="rect">
                        <a:avLst/>
                      </a:prstGeom>
                      <a:solidFill>
                        <a:srgbClr val="ED7D31">
                          <a:lumMod val="20000"/>
                          <a:lumOff val="80000"/>
                        </a:srgbClr>
                      </a:solidFill>
                      <a:ln w="19050" cap="flat" cmpd="sng" algn="ctr">
                        <a:solidFill>
                          <a:srgbClr val="5B9BD5">
                            <a:lumMod val="75000"/>
                          </a:srgbClr>
                        </a:solidFill>
                        <a:prstDash val="solid"/>
                        <a:miter lim="800000"/>
                      </a:ln>
                      <a:effectLst/>
                    </wps:spPr>
                    <wps:txbx>
                      <w:txbxContent>
                        <w:p w:rsidR="00F85977" w:rsidRPr="00F85977" w:rsidRDefault="00F85977" w:rsidP="00F85977">
                          <w:pPr>
                            <w:spacing w:after="0"/>
                            <w:jc w:val="center"/>
                          </w:pPr>
                          <w:r w:rsidRPr="00F85977">
                            <w:t>Retain University of Oxford template SAE Form version details in the footer of the finalised trial specific SAE Form.</w:t>
                          </w:r>
                        </w:p>
                        <w:p w:rsidR="00F85977" w:rsidRPr="00F85977" w:rsidRDefault="00F85977" w:rsidP="00F85977">
                          <w:pPr>
                            <w:spacing w:after="0"/>
                            <w:jc w:val="center"/>
                          </w:pPr>
                          <w:r w:rsidRPr="00F85977">
                            <w:t xml:space="preserve">ADD a new line with the version details for the trial specific SAE form: </w:t>
                          </w:r>
                          <w:r w:rsidRPr="00F85977">
                            <w:rPr>
                              <w:b/>
                            </w:rPr>
                            <w:t>See example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5F5D" id="Rectangle 35" o:spid="_x0000_s1048" style="position:absolute;margin-left:-8.9pt;margin-top:3.05pt;width:539.9pt;height:3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" fillcolor="#fbe5d6" strokecolor="#2e75b6" strokeweight="1.5pt">
              <v:textbox>
                <w:txbxContent>
                  <w:p w:rsidR="00F85977" w:rsidRPr="00F85977" w:rsidRDefault="00F85977" w:rsidP="00F85977">
                    <w:pPr>
                      <w:spacing w:after="0"/>
                      <w:jc w:val="center"/>
                    </w:pPr>
                    <w:r w:rsidRPr="00F85977">
                      <w:t>Retain University of Oxford template SAE Form version details in the footer of the finalised trial specific SAE Form.</w:t>
                    </w:r>
                  </w:p>
                  <w:p w:rsidR="00F85977" w:rsidRPr="00F85977" w:rsidRDefault="00F85977" w:rsidP="00F85977">
                    <w:pPr>
                      <w:spacing w:after="0"/>
                      <w:jc w:val="center"/>
                    </w:pPr>
                    <w:r w:rsidRPr="00F85977">
                      <w:t xml:space="preserve">ADD a new line with the version details for the trial specific SAE form: </w:t>
                    </w:r>
                    <w:r w:rsidRPr="00F85977">
                      <w:rPr>
                        <w:b/>
                      </w:rPr>
                      <w:t>See example section.</w:t>
                    </w:r>
                  </w:p>
                </w:txbxContent>
              </v:textbox>
            </v:rect>
          </w:pict>
        </mc:Fallback>
      </mc:AlternateContent>
    </w:r>
  </w:p>
  <w:p w:rsidR="00F85977" w:rsidRDefault="00F85977" w:rsidP="00F85977">
    <w:pPr>
      <w:pStyle w:val="Footer"/>
    </w:pPr>
  </w:p>
  <w:p w:rsidR="00F85977" w:rsidRDefault="00F85977" w:rsidP="00F85977">
    <w:pPr>
      <w:pStyle w:val="Footer"/>
    </w:pPr>
  </w:p>
  <w:p w:rsidR="00F85977" w:rsidRDefault="00F85977" w:rsidP="00F85977">
    <w:pPr>
      <w:pStyle w:val="Footer"/>
    </w:pPr>
    <w:r>
      <w:t xml:space="preserve">  Guidance for customising t</w:t>
    </w:r>
    <w:r w:rsidR="00E53D0A">
      <w:t>he Template SAE Report Form_V</w:t>
    </w:r>
    <w:r w:rsidR="00851118">
      <w:t xml:space="preserve">1.0 </w:t>
    </w:r>
    <w:r w:rsidR="00D20A02">
      <w:t xml:space="preserve"> </w:t>
    </w:r>
    <w:r w:rsidR="00D20A02" w:rsidRPr="005A11CC">
      <w:rPr>
        <w:sz w:val="20"/>
        <w:szCs w:val="20"/>
      </w:rPr>
      <w:t>© Copyright</w:t>
    </w:r>
    <w:r w:rsidR="00D20A02">
      <w:rPr>
        <w:sz w:val="20"/>
        <w:szCs w:val="20"/>
      </w:rPr>
      <w:t>: The University of Oxford 2020</w:t>
    </w:r>
  </w:p>
  <w:p w:rsidR="005F7FB2" w:rsidRDefault="00F85977" w:rsidP="00F85977">
    <w:pPr>
      <w:pStyle w:val="Footer"/>
    </w:pPr>
    <w:r>
      <w:tab/>
      <w:t xml:space="preserve"> </w:t>
    </w:r>
    <w:r>
      <w:tab/>
    </w:r>
    <w:r w:rsidR="00431433">
      <w:tab/>
    </w:r>
    <w:r w:rsidR="003D5CAA">
      <w:t>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AA" w:rsidRDefault="003D5CAA" w:rsidP="003D5CAA">
    <w:pPr>
      <w:pStyle w:val="Footer"/>
      <w:jc w:val="right"/>
    </w:pPr>
    <w:r>
      <w:tab/>
      <w:t>Page 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43" w:rsidRDefault="00D20A02" w:rsidP="00431433">
    <w:pPr>
      <w:pStyle w:val="Footer"/>
    </w:pPr>
    <w:r>
      <w:t>Guidance for customising t</w:t>
    </w:r>
    <w:r w:rsidR="00E53D0A">
      <w:t>he Template SAE Report Form_V</w:t>
    </w:r>
    <w:r>
      <w:t xml:space="preserve">1.0  </w:t>
    </w:r>
    <w:r w:rsidRPr="005A11CC">
      <w:rPr>
        <w:sz w:val="20"/>
        <w:szCs w:val="20"/>
      </w:rPr>
      <w:t>© Copyright</w:t>
    </w:r>
    <w:r>
      <w:rPr>
        <w:sz w:val="20"/>
        <w:szCs w:val="20"/>
      </w:rPr>
      <w:t>: The University of Oxford 2020</w:t>
    </w:r>
    <w:r w:rsidR="003D5CAA">
      <w:tab/>
    </w:r>
    <w:r w:rsidR="003D5CAA">
      <w:tab/>
    </w:r>
    <w:r w:rsidR="003D5CAA">
      <w:tab/>
    </w:r>
    <w:r>
      <w:tab/>
    </w:r>
    <w:r>
      <w:tab/>
    </w:r>
    <w:r w:rsidR="003D5CAA">
      <w:t>Page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77" w:rsidRDefault="00F85977" w:rsidP="00F85977">
    <w:pPr>
      <w:pStyle w:val="Footer"/>
      <w:jc w:val="right"/>
    </w:pPr>
  </w:p>
  <w:p w:rsidR="003D5CAA" w:rsidRDefault="00D20A02" w:rsidP="00F85977">
    <w:pPr>
      <w:pStyle w:val="Footer"/>
    </w:pPr>
    <w:r>
      <w:t>Guidance for customising t</w:t>
    </w:r>
    <w:r w:rsidR="00E53D0A">
      <w:t>he Template SAE Report Form_V</w:t>
    </w:r>
    <w:r>
      <w:t xml:space="preserve">1.0  </w:t>
    </w:r>
    <w:r w:rsidRPr="005A11CC">
      <w:rPr>
        <w:sz w:val="20"/>
        <w:szCs w:val="20"/>
      </w:rPr>
      <w:t>© Copyright</w:t>
    </w:r>
    <w:r>
      <w:rPr>
        <w:sz w:val="20"/>
        <w:szCs w:val="20"/>
      </w:rPr>
      <w:t>: The University of Oxford 2020</w:t>
    </w:r>
    <w:r w:rsidR="003D5CAA">
      <w:tab/>
    </w:r>
    <w:r w:rsidR="003D5CAA">
      <w:tab/>
    </w:r>
    <w:r w:rsidR="003D5CAA">
      <w:tab/>
    </w:r>
    <w:r>
      <w:tab/>
    </w:r>
    <w:r>
      <w:tab/>
    </w:r>
    <w:r w:rsidR="003D5CAA">
      <w:t>Page 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33" w:rsidRDefault="00431433" w:rsidP="00431433">
    <w:pPr>
      <w:pStyle w:val="Footer"/>
    </w:pPr>
    <w:r>
      <w:t>Guidance for customisi</w:t>
    </w:r>
    <w:r w:rsidR="002C0EB6">
      <w:t xml:space="preserve">ng the Template </w:t>
    </w:r>
    <w:r w:rsidR="00E53D0A">
      <w:t>SAE Report Form_V</w:t>
    </w:r>
    <w:r w:rsidR="00851118">
      <w:t>1.0</w:t>
    </w:r>
    <w:r w:rsidR="00D20A02">
      <w:t xml:space="preserve">    </w:t>
    </w:r>
    <w:r w:rsidR="00D20A02" w:rsidRPr="005A11CC">
      <w:rPr>
        <w:sz w:val="20"/>
        <w:szCs w:val="20"/>
      </w:rPr>
      <w:t>© Copyright</w:t>
    </w:r>
    <w:r w:rsidR="00D20A02">
      <w:rPr>
        <w:sz w:val="20"/>
        <w:szCs w:val="20"/>
      </w:rPr>
      <w:t>: The University of Oxford 2020</w:t>
    </w:r>
    <w:r w:rsidR="00D20A02">
      <w:tab/>
    </w:r>
    <w:r w:rsidR="00483933">
      <w:tab/>
    </w:r>
    <w:r w:rsidR="00483933">
      <w:tab/>
    </w:r>
    <w:r w:rsidR="00483933">
      <w:tab/>
    </w:r>
    <w:r w:rsidR="00D20A02">
      <w:tab/>
    </w:r>
    <w:r w:rsidR="00483933">
      <w:t>Page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B2" w:rsidRDefault="005F7FB2" w:rsidP="00C503C2">
      <w:pPr>
        <w:spacing w:after="0" w:line="240" w:lineRule="auto"/>
      </w:pPr>
      <w:r>
        <w:separator/>
      </w:r>
    </w:p>
  </w:footnote>
  <w:footnote w:type="continuationSeparator" w:id="0">
    <w:p w:rsidR="005F7FB2" w:rsidRDefault="005F7FB2" w:rsidP="00C5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FB2" w:rsidRDefault="005F7FB2">
    <w:pPr>
      <w:pStyle w:val="Header"/>
    </w:pPr>
  </w:p>
  <w:p w:rsidR="005F7FB2" w:rsidRDefault="005F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F87"/>
    <w:multiLevelType w:val="hybridMultilevel"/>
    <w:tmpl w:val="741CBFA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3F1371FA"/>
    <w:multiLevelType w:val="hybridMultilevel"/>
    <w:tmpl w:val="9B7A3C2A"/>
    <w:lvl w:ilvl="0" w:tplc="08090001">
      <w:start w:val="1"/>
      <w:numFmt w:val="bullet"/>
      <w:lvlText w:val=""/>
      <w:lvlJc w:val="left"/>
      <w:pPr>
        <w:ind w:left="2716" w:hanging="360"/>
      </w:pPr>
      <w:rPr>
        <w:rFonts w:ascii="Symbol" w:hAnsi="Symbol" w:hint="default"/>
      </w:rPr>
    </w:lvl>
    <w:lvl w:ilvl="1" w:tplc="08090003" w:tentative="1">
      <w:start w:val="1"/>
      <w:numFmt w:val="bullet"/>
      <w:lvlText w:val="o"/>
      <w:lvlJc w:val="left"/>
      <w:pPr>
        <w:ind w:left="3436" w:hanging="360"/>
      </w:pPr>
      <w:rPr>
        <w:rFonts w:ascii="Courier New" w:hAnsi="Courier New" w:cs="Courier New" w:hint="default"/>
      </w:rPr>
    </w:lvl>
    <w:lvl w:ilvl="2" w:tplc="08090005" w:tentative="1">
      <w:start w:val="1"/>
      <w:numFmt w:val="bullet"/>
      <w:lvlText w:val=""/>
      <w:lvlJc w:val="left"/>
      <w:pPr>
        <w:ind w:left="4156" w:hanging="360"/>
      </w:pPr>
      <w:rPr>
        <w:rFonts w:ascii="Wingdings" w:hAnsi="Wingdings" w:hint="default"/>
      </w:rPr>
    </w:lvl>
    <w:lvl w:ilvl="3" w:tplc="08090001" w:tentative="1">
      <w:start w:val="1"/>
      <w:numFmt w:val="bullet"/>
      <w:lvlText w:val=""/>
      <w:lvlJc w:val="left"/>
      <w:pPr>
        <w:ind w:left="4876" w:hanging="360"/>
      </w:pPr>
      <w:rPr>
        <w:rFonts w:ascii="Symbol" w:hAnsi="Symbol" w:hint="default"/>
      </w:rPr>
    </w:lvl>
    <w:lvl w:ilvl="4" w:tplc="08090003" w:tentative="1">
      <w:start w:val="1"/>
      <w:numFmt w:val="bullet"/>
      <w:lvlText w:val="o"/>
      <w:lvlJc w:val="left"/>
      <w:pPr>
        <w:ind w:left="5596" w:hanging="360"/>
      </w:pPr>
      <w:rPr>
        <w:rFonts w:ascii="Courier New" w:hAnsi="Courier New" w:cs="Courier New" w:hint="default"/>
      </w:rPr>
    </w:lvl>
    <w:lvl w:ilvl="5" w:tplc="08090005" w:tentative="1">
      <w:start w:val="1"/>
      <w:numFmt w:val="bullet"/>
      <w:lvlText w:val=""/>
      <w:lvlJc w:val="left"/>
      <w:pPr>
        <w:ind w:left="6316" w:hanging="360"/>
      </w:pPr>
      <w:rPr>
        <w:rFonts w:ascii="Wingdings" w:hAnsi="Wingdings" w:hint="default"/>
      </w:rPr>
    </w:lvl>
    <w:lvl w:ilvl="6" w:tplc="08090001" w:tentative="1">
      <w:start w:val="1"/>
      <w:numFmt w:val="bullet"/>
      <w:lvlText w:val=""/>
      <w:lvlJc w:val="left"/>
      <w:pPr>
        <w:ind w:left="7036" w:hanging="360"/>
      </w:pPr>
      <w:rPr>
        <w:rFonts w:ascii="Symbol" w:hAnsi="Symbol" w:hint="default"/>
      </w:rPr>
    </w:lvl>
    <w:lvl w:ilvl="7" w:tplc="08090003" w:tentative="1">
      <w:start w:val="1"/>
      <w:numFmt w:val="bullet"/>
      <w:lvlText w:val="o"/>
      <w:lvlJc w:val="left"/>
      <w:pPr>
        <w:ind w:left="7756" w:hanging="360"/>
      </w:pPr>
      <w:rPr>
        <w:rFonts w:ascii="Courier New" w:hAnsi="Courier New" w:cs="Courier New" w:hint="default"/>
      </w:rPr>
    </w:lvl>
    <w:lvl w:ilvl="8" w:tplc="08090005" w:tentative="1">
      <w:start w:val="1"/>
      <w:numFmt w:val="bullet"/>
      <w:lvlText w:val=""/>
      <w:lvlJc w:val="left"/>
      <w:pPr>
        <w:ind w:left="8476" w:hanging="360"/>
      </w:pPr>
      <w:rPr>
        <w:rFonts w:ascii="Wingdings" w:hAnsi="Wingdings" w:hint="default"/>
      </w:rPr>
    </w:lvl>
  </w:abstractNum>
  <w:abstractNum w:abstractNumId="2" w15:restartNumberingAfterBreak="0">
    <w:nsid w:val="492018FE"/>
    <w:multiLevelType w:val="hybridMultilevel"/>
    <w:tmpl w:val="EF7065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2287A"/>
    <w:multiLevelType w:val="hybridMultilevel"/>
    <w:tmpl w:val="194E4BEA"/>
    <w:lvl w:ilvl="0" w:tplc="08090009">
      <w:start w:val="1"/>
      <w:numFmt w:val="bullet"/>
      <w:lvlText w:val=""/>
      <w:lvlJc w:val="left"/>
      <w:pPr>
        <w:ind w:left="2509" w:hanging="360"/>
      </w:pPr>
      <w:rPr>
        <w:rFonts w:ascii="Wingdings" w:hAnsi="Wingdings" w:hint="default"/>
      </w:rPr>
    </w:lvl>
    <w:lvl w:ilvl="1" w:tplc="08090003" w:tentative="1">
      <w:start w:val="1"/>
      <w:numFmt w:val="bullet"/>
      <w:lvlText w:val="o"/>
      <w:lvlJc w:val="left"/>
      <w:pPr>
        <w:ind w:left="3229" w:hanging="360"/>
      </w:pPr>
      <w:rPr>
        <w:rFonts w:ascii="Courier New" w:hAnsi="Courier New" w:cs="Courier New"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Courier New"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Courier New" w:hint="default"/>
      </w:rPr>
    </w:lvl>
    <w:lvl w:ilvl="8" w:tplc="08090005" w:tentative="1">
      <w:start w:val="1"/>
      <w:numFmt w:val="bullet"/>
      <w:lvlText w:val=""/>
      <w:lvlJc w:val="left"/>
      <w:pPr>
        <w:ind w:left="8269" w:hanging="360"/>
      </w:pPr>
      <w:rPr>
        <w:rFonts w:ascii="Wingdings" w:hAnsi="Wingdings" w:hint="default"/>
      </w:rPr>
    </w:lvl>
  </w:abstractNum>
  <w:abstractNum w:abstractNumId="4" w15:restartNumberingAfterBreak="0">
    <w:nsid w:val="6DE42118"/>
    <w:multiLevelType w:val="hybridMultilevel"/>
    <w:tmpl w:val="96BC3C1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C2"/>
    <w:rsid w:val="00000203"/>
    <w:rsid w:val="000040C5"/>
    <w:rsid w:val="00014CF0"/>
    <w:rsid w:val="00021294"/>
    <w:rsid w:val="00021350"/>
    <w:rsid w:val="0002509D"/>
    <w:rsid w:val="00042F6D"/>
    <w:rsid w:val="00082544"/>
    <w:rsid w:val="0008519E"/>
    <w:rsid w:val="00085AC8"/>
    <w:rsid w:val="00085C72"/>
    <w:rsid w:val="0009296D"/>
    <w:rsid w:val="00096F3B"/>
    <w:rsid w:val="000A64F5"/>
    <w:rsid w:val="000B28D4"/>
    <w:rsid w:val="000B6D75"/>
    <w:rsid w:val="000B7C1F"/>
    <w:rsid w:val="000C4200"/>
    <w:rsid w:val="000C64C0"/>
    <w:rsid w:val="000C6668"/>
    <w:rsid w:val="000D2F76"/>
    <w:rsid w:val="000D415E"/>
    <w:rsid w:val="000D5CD5"/>
    <w:rsid w:val="000D62DB"/>
    <w:rsid w:val="000E2BA7"/>
    <w:rsid w:val="000E40CA"/>
    <w:rsid w:val="000F04A5"/>
    <w:rsid w:val="00110547"/>
    <w:rsid w:val="001208DA"/>
    <w:rsid w:val="001400BC"/>
    <w:rsid w:val="00140A7A"/>
    <w:rsid w:val="00145695"/>
    <w:rsid w:val="00161233"/>
    <w:rsid w:val="001706B1"/>
    <w:rsid w:val="00175894"/>
    <w:rsid w:val="001B43E0"/>
    <w:rsid w:val="001D44CB"/>
    <w:rsid w:val="001D4DB4"/>
    <w:rsid w:val="001F6F4A"/>
    <w:rsid w:val="002106AF"/>
    <w:rsid w:val="00223DD0"/>
    <w:rsid w:val="00233CE7"/>
    <w:rsid w:val="00250265"/>
    <w:rsid w:val="00256F14"/>
    <w:rsid w:val="00266D02"/>
    <w:rsid w:val="002814A1"/>
    <w:rsid w:val="00285039"/>
    <w:rsid w:val="002A00E5"/>
    <w:rsid w:val="002A51D1"/>
    <w:rsid w:val="002B0A59"/>
    <w:rsid w:val="002B1CAC"/>
    <w:rsid w:val="002B2437"/>
    <w:rsid w:val="002B7802"/>
    <w:rsid w:val="002C0EB6"/>
    <w:rsid w:val="002C4AD7"/>
    <w:rsid w:val="002C7FA1"/>
    <w:rsid w:val="002D6D5E"/>
    <w:rsid w:val="002E6534"/>
    <w:rsid w:val="002F4F70"/>
    <w:rsid w:val="002F7F5E"/>
    <w:rsid w:val="00301976"/>
    <w:rsid w:val="00305E59"/>
    <w:rsid w:val="00307436"/>
    <w:rsid w:val="003219F9"/>
    <w:rsid w:val="003303B3"/>
    <w:rsid w:val="00330DEB"/>
    <w:rsid w:val="0033390A"/>
    <w:rsid w:val="003372EC"/>
    <w:rsid w:val="0034389F"/>
    <w:rsid w:val="003469AD"/>
    <w:rsid w:val="003505EC"/>
    <w:rsid w:val="00380F31"/>
    <w:rsid w:val="0038323C"/>
    <w:rsid w:val="003A1796"/>
    <w:rsid w:val="003A2C9F"/>
    <w:rsid w:val="003C51E0"/>
    <w:rsid w:val="003C7F10"/>
    <w:rsid w:val="003D47D2"/>
    <w:rsid w:val="003D5CAA"/>
    <w:rsid w:val="003E4E4F"/>
    <w:rsid w:val="0041498F"/>
    <w:rsid w:val="004165C8"/>
    <w:rsid w:val="00417B44"/>
    <w:rsid w:val="004249AA"/>
    <w:rsid w:val="00431433"/>
    <w:rsid w:val="004420F6"/>
    <w:rsid w:val="0044381A"/>
    <w:rsid w:val="004464E7"/>
    <w:rsid w:val="004472F1"/>
    <w:rsid w:val="00477237"/>
    <w:rsid w:val="00483933"/>
    <w:rsid w:val="004A4270"/>
    <w:rsid w:val="004C7F2F"/>
    <w:rsid w:val="004E3307"/>
    <w:rsid w:val="004F55D5"/>
    <w:rsid w:val="0052109A"/>
    <w:rsid w:val="00541BC3"/>
    <w:rsid w:val="00543350"/>
    <w:rsid w:val="005617B9"/>
    <w:rsid w:val="005651EC"/>
    <w:rsid w:val="005A37C0"/>
    <w:rsid w:val="005A5426"/>
    <w:rsid w:val="005B0D2D"/>
    <w:rsid w:val="005B14DB"/>
    <w:rsid w:val="005F7FB2"/>
    <w:rsid w:val="00612C17"/>
    <w:rsid w:val="00627827"/>
    <w:rsid w:val="00634683"/>
    <w:rsid w:val="00634DA6"/>
    <w:rsid w:val="006506A0"/>
    <w:rsid w:val="0067648B"/>
    <w:rsid w:val="00681754"/>
    <w:rsid w:val="00690218"/>
    <w:rsid w:val="00691904"/>
    <w:rsid w:val="006A1986"/>
    <w:rsid w:val="006A3832"/>
    <w:rsid w:val="006B3609"/>
    <w:rsid w:val="006B4F99"/>
    <w:rsid w:val="006B59B2"/>
    <w:rsid w:val="006C2809"/>
    <w:rsid w:val="006E5EB3"/>
    <w:rsid w:val="006F4DD3"/>
    <w:rsid w:val="00710121"/>
    <w:rsid w:val="00734A0D"/>
    <w:rsid w:val="00745DA6"/>
    <w:rsid w:val="0076129B"/>
    <w:rsid w:val="00765227"/>
    <w:rsid w:val="00777FE6"/>
    <w:rsid w:val="0078726E"/>
    <w:rsid w:val="007A00D7"/>
    <w:rsid w:val="007A4DEB"/>
    <w:rsid w:val="007B467B"/>
    <w:rsid w:val="007D6B23"/>
    <w:rsid w:val="007F5F7E"/>
    <w:rsid w:val="00826A11"/>
    <w:rsid w:val="0083238B"/>
    <w:rsid w:val="00833265"/>
    <w:rsid w:val="0083387E"/>
    <w:rsid w:val="0083423A"/>
    <w:rsid w:val="0083799E"/>
    <w:rsid w:val="00850028"/>
    <w:rsid w:val="008507B5"/>
    <w:rsid w:val="00851118"/>
    <w:rsid w:val="00852950"/>
    <w:rsid w:val="00865044"/>
    <w:rsid w:val="00880E20"/>
    <w:rsid w:val="00884342"/>
    <w:rsid w:val="00895306"/>
    <w:rsid w:val="008A36DC"/>
    <w:rsid w:val="008C325F"/>
    <w:rsid w:val="008D5967"/>
    <w:rsid w:val="008E25E5"/>
    <w:rsid w:val="00916B77"/>
    <w:rsid w:val="009202FD"/>
    <w:rsid w:val="009275AE"/>
    <w:rsid w:val="00935EA8"/>
    <w:rsid w:val="00941EFE"/>
    <w:rsid w:val="00945CA5"/>
    <w:rsid w:val="009467A0"/>
    <w:rsid w:val="00955B61"/>
    <w:rsid w:val="00956543"/>
    <w:rsid w:val="00965D12"/>
    <w:rsid w:val="009A79A3"/>
    <w:rsid w:val="009B4A3C"/>
    <w:rsid w:val="009B74B3"/>
    <w:rsid w:val="009E648A"/>
    <w:rsid w:val="009F594B"/>
    <w:rsid w:val="009F5CE0"/>
    <w:rsid w:val="00A133B1"/>
    <w:rsid w:val="00A23F93"/>
    <w:rsid w:val="00A3629D"/>
    <w:rsid w:val="00A47B87"/>
    <w:rsid w:val="00A55F0C"/>
    <w:rsid w:val="00A65ECD"/>
    <w:rsid w:val="00A761BC"/>
    <w:rsid w:val="00A769C2"/>
    <w:rsid w:val="00A83A78"/>
    <w:rsid w:val="00A97DEF"/>
    <w:rsid w:val="00AC1FEF"/>
    <w:rsid w:val="00AD5B2C"/>
    <w:rsid w:val="00AF6867"/>
    <w:rsid w:val="00B16782"/>
    <w:rsid w:val="00B2460F"/>
    <w:rsid w:val="00B41137"/>
    <w:rsid w:val="00B41B9A"/>
    <w:rsid w:val="00B42BC1"/>
    <w:rsid w:val="00B467AD"/>
    <w:rsid w:val="00B4723E"/>
    <w:rsid w:val="00B57A7C"/>
    <w:rsid w:val="00B704F5"/>
    <w:rsid w:val="00BA5883"/>
    <w:rsid w:val="00BA76D2"/>
    <w:rsid w:val="00BC4826"/>
    <w:rsid w:val="00BE0C05"/>
    <w:rsid w:val="00BE6615"/>
    <w:rsid w:val="00BF3BFF"/>
    <w:rsid w:val="00C106EB"/>
    <w:rsid w:val="00C1249D"/>
    <w:rsid w:val="00C30C86"/>
    <w:rsid w:val="00C3257E"/>
    <w:rsid w:val="00C328F0"/>
    <w:rsid w:val="00C37BCB"/>
    <w:rsid w:val="00C46FF4"/>
    <w:rsid w:val="00C503C2"/>
    <w:rsid w:val="00C57C2F"/>
    <w:rsid w:val="00C63583"/>
    <w:rsid w:val="00C803FF"/>
    <w:rsid w:val="00C95361"/>
    <w:rsid w:val="00C97AE4"/>
    <w:rsid w:val="00CB5418"/>
    <w:rsid w:val="00CD68F2"/>
    <w:rsid w:val="00CE1DDE"/>
    <w:rsid w:val="00CE2E43"/>
    <w:rsid w:val="00D016B4"/>
    <w:rsid w:val="00D02C3C"/>
    <w:rsid w:val="00D031BF"/>
    <w:rsid w:val="00D1518A"/>
    <w:rsid w:val="00D20A02"/>
    <w:rsid w:val="00D3666A"/>
    <w:rsid w:val="00D437CF"/>
    <w:rsid w:val="00D52BF4"/>
    <w:rsid w:val="00D66AE7"/>
    <w:rsid w:val="00DA5B32"/>
    <w:rsid w:val="00DA77B4"/>
    <w:rsid w:val="00DB3355"/>
    <w:rsid w:val="00DB63B7"/>
    <w:rsid w:val="00DC1238"/>
    <w:rsid w:val="00DC22E1"/>
    <w:rsid w:val="00DD03B2"/>
    <w:rsid w:val="00DD0E2B"/>
    <w:rsid w:val="00DD5585"/>
    <w:rsid w:val="00DE4F47"/>
    <w:rsid w:val="00DE7660"/>
    <w:rsid w:val="00DE7A4B"/>
    <w:rsid w:val="00DF473A"/>
    <w:rsid w:val="00E07CD5"/>
    <w:rsid w:val="00E14DAF"/>
    <w:rsid w:val="00E20C67"/>
    <w:rsid w:val="00E2615A"/>
    <w:rsid w:val="00E46BD8"/>
    <w:rsid w:val="00E53D0A"/>
    <w:rsid w:val="00E662C9"/>
    <w:rsid w:val="00E70DE4"/>
    <w:rsid w:val="00E7106F"/>
    <w:rsid w:val="00E874C4"/>
    <w:rsid w:val="00E87D63"/>
    <w:rsid w:val="00EA177E"/>
    <w:rsid w:val="00EB72D0"/>
    <w:rsid w:val="00EC42A0"/>
    <w:rsid w:val="00EC5359"/>
    <w:rsid w:val="00EE457B"/>
    <w:rsid w:val="00F044A9"/>
    <w:rsid w:val="00F06619"/>
    <w:rsid w:val="00F2015B"/>
    <w:rsid w:val="00F603CD"/>
    <w:rsid w:val="00F61ED1"/>
    <w:rsid w:val="00F67F55"/>
    <w:rsid w:val="00F7028D"/>
    <w:rsid w:val="00F85977"/>
    <w:rsid w:val="00FA3836"/>
    <w:rsid w:val="00FC0E0E"/>
    <w:rsid w:val="00FD3B66"/>
    <w:rsid w:val="00FE1A5E"/>
    <w:rsid w:val="00FF4C38"/>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546EFB"/>
  <w15:chartTrackingRefBased/>
  <w15:docId w15:val="{0E79B011-E9F1-4363-BC66-B4E24143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E0"/>
  </w:style>
  <w:style w:type="paragraph" w:styleId="Heading2">
    <w:name w:val="heading 2"/>
    <w:basedOn w:val="Normal"/>
    <w:next w:val="Normal"/>
    <w:link w:val="Heading2Char"/>
    <w:uiPriority w:val="9"/>
    <w:unhideWhenUsed/>
    <w:qFormat/>
    <w:rsid w:val="009F5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3C2"/>
  </w:style>
  <w:style w:type="paragraph" w:styleId="Footer">
    <w:name w:val="footer"/>
    <w:basedOn w:val="Normal"/>
    <w:link w:val="FooterChar"/>
    <w:uiPriority w:val="99"/>
    <w:unhideWhenUsed/>
    <w:rsid w:val="00C50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3C2"/>
  </w:style>
  <w:style w:type="paragraph" w:styleId="BalloonText">
    <w:name w:val="Balloon Text"/>
    <w:basedOn w:val="Normal"/>
    <w:link w:val="BalloonTextChar"/>
    <w:uiPriority w:val="99"/>
    <w:semiHidden/>
    <w:unhideWhenUsed/>
    <w:rsid w:val="00C50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C2"/>
    <w:rPr>
      <w:rFonts w:ascii="Segoe UI" w:hAnsi="Segoe UI" w:cs="Segoe UI"/>
      <w:sz w:val="18"/>
      <w:szCs w:val="18"/>
    </w:rPr>
  </w:style>
  <w:style w:type="paragraph" w:styleId="NormalWeb">
    <w:name w:val="Normal (Web)"/>
    <w:basedOn w:val="Normal"/>
    <w:uiPriority w:val="99"/>
    <w:semiHidden/>
    <w:unhideWhenUsed/>
    <w:rsid w:val="000D2F76"/>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EC4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13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1350"/>
    <w:rPr>
      <w:rFonts w:eastAsiaTheme="minorEastAsia"/>
      <w:lang w:val="en-US"/>
    </w:rPr>
  </w:style>
  <w:style w:type="character" w:customStyle="1" w:styleId="Heading2Char">
    <w:name w:val="Heading 2 Char"/>
    <w:basedOn w:val="DefaultParagraphFont"/>
    <w:link w:val="Heading2"/>
    <w:uiPriority w:val="9"/>
    <w:rsid w:val="009F5C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040C5"/>
    <w:pPr>
      <w:ind w:left="720"/>
      <w:contextualSpacing/>
    </w:pPr>
  </w:style>
  <w:style w:type="paragraph" w:customStyle="1" w:styleId="Letterhead">
    <w:name w:val="Letterhead"/>
    <w:basedOn w:val="Normal"/>
    <w:rsid w:val="00161233"/>
    <w:pPr>
      <w:spacing w:after="0" w:line="240" w:lineRule="auto"/>
      <w:jc w:val="right"/>
    </w:pPr>
    <w:rPr>
      <w:rFonts w:ascii="Palatino" w:eastAsia="Times New Roman" w:hAnsi="Palatino" w:cs="Times New Roman"/>
      <w:sz w:val="20"/>
      <w:szCs w:val="20"/>
    </w:rPr>
  </w:style>
  <w:style w:type="character" w:styleId="CommentReference">
    <w:name w:val="annotation reference"/>
    <w:basedOn w:val="DefaultParagraphFont"/>
    <w:uiPriority w:val="99"/>
    <w:semiHidden/>
    <w:unhideWhenUsed/>
    <w:rsid w:val="00EB72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23A5-20F3-4A58-AC85-1723BFDE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521</Words>
  <Characters>2653</Characters>
  <Application>Microsoft Office Word</Application>
  <DocSecurity>0</DocSecurity>
  <Lines>331</Lines>
  <Paragraphs>122</Paragraphs>
  <ScaleCrop>false</ScaleCrop>
  <HeadingPairs>
    <vt:vector size="2" baseType="variant">
      <vt:variant>
        <vt:lpstr>Title</vt:lpstr>
      </vt:variant>
      <vt:variant>
        <vt:i4>1</vt:i4>
      </vt:variant>
    </vt:vector>
  </HeadingPairs>
  <TitlesOfParts>
    <vt:vector size="1" baseType="lpstr">
      <vt:lpstr>Guidance for adaptation of  Template SAE Form</vt:lpstr>
    </vt:vector>
  </TitlesOfParts>
  <Company>University of Oxford / Oxford University Hospitals NHS Foundation Trust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adaptation of  Template SAE Form</dc:title>
  <dc:subject>Purpose                                                                                                                                               Use this document to aid customisation of the template SAE form to make it trial specific i.e., to meet the requirements of the research protocol and to include the relevant contact details for SAE reporting for the trial. Where possible, pre-populated other fields on the SAE form e.g., add the trial identifiers and names of the trial interventions etc., before supplying the resulting trial specific SAE template to site(s) as this helps mitigate common completion errors.                                                                                                               Error during the completion of SAE reports can be further mitigated by providing SAE completion guidance and safety reporting training to site investigators at study set-up.</dc:subject>
  <dc:creator>SAE Form Guidance v0.1, xxmmm22020 is based on SAE form v3.0 dated xxmmm2020</dc:creator>
  <cp:keywords/>
  <dc:description/>
  <cp:lastModifiedBy>Barbara Stafford</cp:lastModifiedBy>
  <cp:revision>4</cp:revision>
  <cp:lastPrinted>2020-09-23T15:42:00Z</cp:lastPrinted>
  <dcterms:created xsi:type="dcterms:W3CDTF">2020-09-30T15:09:00Z</dcterms:created>
  <dcterms:modified xsi:type="dcterms:W3CDTF">2020-09-30T15:19:00Z</dcterms:modified>
</cp:coreProperties>
</file>