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325E" w14:textId="149F71F1" w:rsidR="0018701A" w:rsidRPr="0018701A" w:rsidRDefault="0018701A" w:rsidP="0018701A">
      <w:pPr>
        <w:pStyle w:val="Heading1"/>
      </w:pPr>
      <w:r w:rsidRPr="0018701A">
        <w:t>Template participant</w:t>
      </w:r>
      <w:r w:rsidR="00D336EE">
        <w:t xml:space="preserve"> information for online surveys or tasks</w:t>
      </w:r>
    </w:p>
    <w:p w14:paraId="3A15DDD0" w14:textId="59FCCAAF" w:rsidR="00752895" w:rsidRPr="002458C1" w:rsidRDefault="00752895" w:rsidP="00752895">
      <w:pPr>
        <w:rPr>
          <w:i/>
        </w:rPr>
      </w:pPr>
      <w:r w:rsidRPr="002458C1">
        <w:rPr>
          <w:i/>
        </w:rPr>
        <w:t xml:space="preserve">For </w:t>
      </w:r>
      <w:r w:rsidR="00D336EE" w:rsidRPr="002458C1">
        <w:rPr>
          <w:i/>
        </w:rPr>
        <w:t xml:space="preserve">online research with relatively straightforward ethical issues, such as </w:t>
      </w:r>
      <w:r w:rsidRPr="002458C1">
        <w:rPr>
          <w:i/>
        </w:rPr>
        <w:t>online surveys</w:t>
      </w:r>
      <w:r w:rsidR="00D336EE" w:rsidRPr="002458C1">
        <w:rPr>
          <w:i/>
        </w:rPr>
        <w:t xml:space="preserve"> or tasks</w:t>
      </w:r>
      <w:r w:rsidRPr="002458C1">
        <w:rPr>
          <w:i/>
        </w:rPr>
        <w:t xml:space="preserve">, participants’ informed consent may be implied by their completion of the survey instead of having a separate consent form. It is still important to provide participants with the information they need to make an informed decision about whether or not to complete the questionnaire. Further guidance is provided within </w:t>
      </w:r>
      <w:proofErr w:type="spellStart"/>
      <w:r w:rsidRPr="002458C1">
        <w:rPr>
          <w:i/>
        </w:rPr>
        <w:t>CUREC’s</w:t>
      </w:r>
      <w:proofErr w:type="spellEnd"/>
      <w:r w:rsidRPr="002458C1">
        <w:rPr>
          <w:i/>
        </w:rPr>
        <w:t xml:space="preserve"> </w:t>
      </w:r>
      <w:hyperlink r:id="rId8" w:history="1">
        <w:r w:rsidRPr="002458C1">
          <w:rPr>
            <w:rStyle w:val="Hyperlink"/>
            <w:i/>
          </w:rPr>
          <w:t>Best Practice Guidance (06) Internet-mediated research</w:t>
        </w:r>
      </w:hyperlink>
      <w:r w:rsidRPr="002458C1">
        <w:rPr>
          <w:i/>
        </w:rPr>
        <w:t xml:space="preserve">. </w:t>
      </w:r>
    </w:p>
    <w:p w14:paraId="6B3374FE" w14:textId="77A1F431" w:rsidR="00B41459" w:rsidRPr="00995BAB" w:rsidRDefault="00752895" w:rsidP="0018701A">
      <w:pPr>
        <w:rPr>
          <w:i/>
        </w:rPr>
      </w:pPr>
      <w:r w:rsidRPr="002458C1">
        <w:rPr>
          <w:i/>
        </w:rPr>
        <w:t xml:space="preserve">The following template should be used as the basis for the information provided to respondents in all online research surveys. Please adapt this template for your online </w:t>
      </w:r>
      <w:r w:rsidR="00A8264B">
        <w:rPr>
          <w:i/>
        </w:rPr>
        <w:t>research</w:t>
      </w:r>
      <w:r w:rsidRPr="002458C1">
        <w:rPr>
          <w:i/>
        </w:rPr>
        <w:t>, tailoring the information sheet to the participant group.</w:t>
      </w:r>
      <w:r w:rsidR="006923AD" w:rsidRPr="002458C1">
        <w:rPr>
          <w:i/>
        </w:rPr>
        <w:t xml:space="preserve"> You may find it helpful to refer to </w:t>
      </w:r>
      <w:r w:rsidR="0027710A" w:rsidRPr="002458C1">
        <w:rPr>
          <w:i/>
        </w:rPr>
        <w:t>the</w:t>
      </w:r>
      <w:r w:rsidR="006923AD" w:rsidRPr="002458C1">
        <w:rPr>
          <w:i/>
        </w:rPr>
        <w:t xml:space="preserve"> </w:t>
      </w:r>
      <w:hyperlink r:id="rId9" w:history="1">
        <w:r w:rsidR="006923AD" w:rsidRPr="002458C1">
          <w:rPr>
            <w:rStyle w:val="Hyperlink"/>
            <w:i/>
          </w:rPr>
          <w:t>guidance</w:t>
        </w:r>
      </w:hyperlink>
      <w:r w:rsidR="006923AD" w:rsidRPr="002458C1">
        <w:rPr>
          <w:i/>
        </w:rPr>
        <w:t xml:space="preserve"> on writing for participants.</w:t>
      </w:r>
      <w:r w:rsidRPr="002458C1">
        <w:rPr>
          <w:i/>
        </w:rPr>
        <w:t xml:space="preserve"> </w:t>
      </w:r>
      <w:r w:rsidR="00D06CBB" w:rsidRPr="00995BAB">
        <w:rPr>
          <w:i/>
          <w:highlight w:val="lightGray"/>
        </w:rPr>
        <w:t>Remember to delete the advisory text</w:t>
      </w:r>
      <w:r w:rsidR="00995BAB" w:rsidRPr="00995BAB">
        <w:rPr>
          <w:i/>
          <w:highlight w:val="lightGray"/>
        </w:rPr>
        <w:t xml:space="preserve"> and change the footer to be specific to your study.</w:t>
      </w:r>
    </w:p>
    <w:p w14:paraId="45DFD2FD" w14:textId="77777777" w:rsidR="009D1A18" w:rsidRPr="00D06CBB" w:rsidRDefault="009D1A18" w:rsidP="0018701A">
      <w:pPr>
        <w:jc w:val="center"/>
        <w:rPr>
          <w:b/>
        </w:rPr>
      </w:pPr>
      <w:r w:rsidRPr="00D06CBB">
        <w:rPr>
          <w:b/>
        </w:rPr>
        <w:t>[</w:t>
      </w:r>
      <w:r w:rsidRPr="00D06CBB">
        <w:rPr>
          <w:b/>
          <w:highlight w:val="lightGray"/>
        </w:rPr>
        <w:t>Study Title</w:t>
      </w:r>
      <w:r w:rsidRPr="00D06CBB">
        <w:rPr>
          <w:b/>
        </w:rPr>
        <w:t>]</w:t>
      </w:r>
    </w:p>
    <w:p w14:paraId="78728D40" w14:textId="68CD9620" w:rsidR="009D1A18" w:rsidRPr="00D06CBB" w:rsidRDefault="001F154E" w:rsidP="0018701A">
      <w:pPr>
        <w:jc w:val="center"/>
        <w:rPr>
          <w:b/>
        </w:rPr>
      </w:pPr>
      <w:r>
        <w:rPr>
          <w:b/>
        </w:rPr>
        <w:t>Ethics</w:t>
      </w:r>
      <w:r w:rsidR="009D1A18" w:rsidRPr="00D06CBB">
        <w:rPr>
          <w:b/>
        </w:rPr>
        <w:t xml:space="preserve"> Reference:</w:t>
      </w:r>
    </w:p>
    <w:p w14:paraId="464C13FA" w14:textId="77777777" w:rsidR="009D1A18" w:rsidRPr="00D06CBB" w:rsidRDefault="009D1A18" w:rsidP="003950BC">
      <w:pPr>
        <w:pStyle w:val="Heading2"/>
      </w:pPr>
      <w:r w:rsidRPr="00D06CBB">
        <w:t>General Information</w:t>
      </w:r>
    </w:p>
    <w:p w14:paraId="6FA72E4A" w14:textId="635233E8" w:rsidR="009D1A18" w:rsidRPr="00D06CBB" w:rsidRDefault="009D1A18" w:rsidP="0018701A">
      <w:r w:rsidRPr="00D06CBB">
        <w:t xml:space="preserve">The aim of this </w:t>
      </w:r>
      <w:r w:rsidR="00A8264B">
        <w:t>research</w:t>
      </w:r>
      <w:r w:rsidRPr="00D06CBB">
        <w:t xml:space="preserve"> is to [</w:t>
      </w:r>
      <w:r w:rsidRPr="00D06CBB">
        <w:rPr>
          <w:highlight w:val="lightGray"/>
        </w:rPr>
        <w:t>give details as to the purpose</w:t>
      </w:r>
      <w:r w:rsidRPr="00D06CBB">
        <w:t>].</w:t>
      </w:r>
    </w:p>
    <w:p w14:paraId="7BA7D03B" w14:textId="4FF72898" w:rsidR="009D1A18" w:rsidRPr="00D06CBB" w:rsidRDefault="009D1A18" w:rsidP="0018701A">
      <w:r w:rsidRPr="00D06CBB">
        <w:t xml:space="preserve">We appreciate your interest in participating in this </w:t>
      </w:r>
      <w:r w:rsidR="00D06CBB">
        <w:t>[</w:t>
      </w:r>
      <w:r w:rsidRPr="00D06CBB">
        <w:rPr>
          <w:highlight w:val="lightGray"/>
        </w:rPr>
        <w:t>questionnaire</w:t>
      </w:r>
      <w:r w:rsidR="00AA5AF2">
        <w:rPr>
          <w:highlight w:val="lightGray"/>
        </w:rPr>
        <w:t>/survey</w:t>
      </w:r>
      <w:r w:rsidRPr="00D06CBB">
        <w:rPr>
          <w:highlight w:val="lightGray"/>
        </w:rPr>
        <w:t xml:space="preserve">/online </w:t>
      </w:r>
      <w:r w:rsidR="00D06CBB" w:rsidRPr="00D06CBB">
        <w:rPr>
          <w:highlight w:val="lightGray"/>
        </w:rPr>
        <w:t>task</w:t>
      </w:r>
      <w:r w:rsidR="00D06CBB">
        <w:t>]</w:t>
      </w:r>
      <w:r w:rsidRPr="00D06CBB">
        <w:t>. You have been invited to participate as you are [</w:t>
      </w:r>
      <w:r w:rsidRPr="00D06CBB">
        <w:rPr>
          <w:highlight w:val="lightGray"/>
        </w:rPr>
        <w:t>insert age range and inclusion/ exclusion criteria</w:t>
      </w:r>
      <w:r w:rsidRPr="00D06CBB">
        <w:t xml:space="preserve">]. Please read through this information before agreeing to participate </w:t>
      </w:r>
      <w:r w:rsidR="00ED0FB8" w:rsidRPr="00D06CBB">
        <w:t xml:space="preserve">(if you wish to) </w:t>
      </w:r>
      <w:r w:rsidRPr="00D06CBB">
        <w:t>by ticking the ‘yes’ box below.</w:t>
      </w:r>
    </w:p>
    <w:p w14:paraId="6FEC514E" w14:textId="77777777" w:rsidR="009D1A18" w:rsidRPr="00D06CBB" w:rsidRDefault="009D1A18" w:rsidP="0018701A">
      <w:r w:rsidRPr="00D06CBB">
        <w:t>You may ask any questions before deciding to take part by contacting the researcher (details below).</w:t>
      </w:r>
    </w:p>
    <w:p w14:paraId="57F81080" w14:textId="66A1C368" w:rsidR="009D1A18" w:rsidRPr="00D06CBB" w:rsidRDefault="000423AF" w:rsidP="0018701A">
      <w:r w:rsidRPr="00D06CBB">
        <w:t xml:space="preserve">The </w:t>
      </w:r>
      <w:r w:rsidR="00771355">
        <w:t>lead</w:t>
      </w:r>
      <w:r w:rsidRPr="00D06CBB">
        <w:t xml:space="preserve"> </w:t>
      </w:r>
      <w:r w:rsidR="00771355">
        <w:t>r</w:t>
      </w:r>
      <w:r w:rsidRPr="00D06CBB">
        <w:t>esearcher is [</w:t>
      </w:r>
      <w:r w:rsidRPr="00D06CBB">
        <w:rPr>
          <w:highlight w:val="lightGray"/>
        </w:rPr>
        <w:t>researcher name</w:t>
      </w:r>
      <w:r w:rsidRPr="00D06CBB">
        <w:t>], who is attached to the [</w:t>
      </w:r>
      <w:r w:rsidRPr="00D06CBB">
        <w:rPr>
          <w:highlight w:val="lightGray"/>
        </w:rPr>
        <w:t>relevant Oxford department</w:t>
      </w:r>
      <w:r w:rsidRPr="00D06CBB">
        <w:t xml:space="preserve">] at the University of Oxford. This </w:t>
      </w:r>
      <w:r w:rsidR="00A8264B">
        <w:t>research</w:t>
      </w:r>
      <w:r w:rsidRPr="00D06CBB">
        <w:t xml:space="preserve"> is being completed under the supervision of [</w:t>
      </w:r>
      <w:r w:rsidRPr="00D06CBB">
        <w:rPr>
          <w:highlight w:val="lightGray"/>
        </w:rPr>
        <w:t>names of supervisors</w:t>
      </w:r>
      <w:r w:rsidRPr="00D06CBB">
        <w:t>]</w:t>
      </w:r>
      <w:r w:rsidR="00ED0FB8" w:rsidRPr="00D06CBB">
        <w:t>,</w:t>
      </w:r>
      <w:r w:rsidR="009D1A18" w:rsidRPr="00D06CBB">
        <w:t xml:space="preserve"> </w:t>
      </w:r>
      <w:r w:rsidRPr="00D06CBB">
        <w:t xml:space="preserve">and </w:t>
      </w:r>
      <w:r w:rsidR="009D1A18" w:rsidRPr="00D06CBB">
        <w:t>in collaboration with [</w:t>
      </w:r>
      <w:r w:rsidR="009D1A18" w:rsidRPr="00D06CBB">
        <w:rPr>
          <w:highlight w:val="lightGray"/>
        </w:rPr>
        <w:t>other institutions if applicable</w:t>
      </w:r>
      <w:r w:rsidR="009D1A18" w:rsidRPr="00D06CBB">
        <w:t>]</w:t>
      </w:r>
      <w:r w:rsidRPr="00D06CBB">
        <w:t>.</w:t>
      </w:r>
    </w:p>
    <w:p w14:paraId="5D8F871F" w14:textId="2F5DF1EB" w:rsidR="009D1A18" w:rsidRPr="0018701A" w:rsidRDefault="009D1A18" w:rsidP="0018701A">
      <w:r w:rsidRPr="00D06CBB">
        <w:t>[</w:t>
      </w:r>
      <w:r w:rsidRPr="00D06CBB">
        <w:rPr>
          <w:highlight w:val="lightGray"/>
        </w:rPr>
        <w:t xml:space="preserve">Please </w:t>
      </w:r>
      <w:r w:rsidR="00DC2C78" w:rsidRPr="00D06CBB">
        <w:rPr>
          <w:highlight w:val="lightGray"/>
        </w:rPr>
        <w:t>explain</w:t>
      </w:r>
      <w:r w:rsidRPr="00D06CBB">
        <w:rPr>
          <w:highlight w:val="lightGray"/>
        </w:rPr>
        <w:t xml:space="preserve"> what </w:t>
      </w:r>
      <w:r w:rsidR="00ED0FB8" w:rsidRPr="00D06CBB">
        <w:rPr>
          <w:highlight w:val="lightGray"/>
        </w:rPr>
        <w:t xml:space="preserve">participants will be asked to do in this </w:t>
      </w:r>
      <w:r w:rsidR="00A8264B">
        <w:rPr>
          <w:highlight w:val="lightGray"/>
        </w:rPr>
        <w:t>research</w:t>
      </w:r>
      <w:r w:rsidRPr="00D06CBB">
        <w:t>]</w:t>
      </w:r>
      <w:r w:rsidR="00D372F3" w:rsidRPr="00D06CBB">
        <w:t xml:space="preserve">. </w:t>
      </w:r>
      <w:r w:rsidRPr="00D06CBB">
        <w:t xml:space="preserve">This should take about </w:t>
      </w:r>
      <w:r w:rsidRPr="00D06CBB">
        <w:rPr>
          <w:highlight w:val="lightGray"/>
        </w:rPr>
        <w:t>xx</w:t>
      </w:r>
      <w:r w:rsidRPr="00D06CBB">
        <w:t xml:space="preserve"> minutes.</w:t>
      </w:r>
      <w:r w:rsidR="00D372F3" w:rsidRPr="00D06CBB">
        <w:t xml:space="preserve"> </w:t>
      </w:r>
      <w:r w:rsidRPr="00D06CBB">
        <w:t>No background knowledge is required. [</w:t>
      </w:r>
      <w:r w:rsidR="00DC2C78" w:rsidRPr="00D06CBB">
        <w:rPr>
          <w:highlight w:val="lightGray"/>
        </w:rPr>
        <w:t>Explain why the data is needed, how it will be used</w:t>
      </w:r>
      <w:r w:rsidR="000423AF" w:rsidRPr="00D06CBB">
        <w:rPr>
          <w:highlight w:val="lightGray"/>
        </w:rPr>
        <w:t>,</w:t>
      </w:r>
      <w:r w:rsidR="00DC2C78" w:rsidRPr="00D06CBB">
        <w:rPr>
          <w:highlight w:val="lightGray"/>
        </w:rPr>
        <w:t xml:space="preserve"> </w:t>
      </w:r>
      <w:r w:rsidRPr="00D06CBB">
        <w:rPr>
          <w:highlight w:val="lightGray"/>
        </w:rPr>
        <w:t xml:space="preserve">and by whom, including any third parties who may be given access to that </w:t>
      </w:r>
      <w:r w:rsidR="00ED0FB8" w:rsidRPr="00D06CBB">
        <w:rPr>
          <w:highlight w:val="lightGray"/>
        </w:rPr>
        <w:t>data</w:t>
      </w:r>
      <w:r w:rsidRPr="00D06CBB">
        <w:rPr>
          <w:highlight w:val="lightGray"/>
        </w:rPr>
        <w:t>.</w:t>
      </w:r>
      <w:r w:rsidRPr="00D06CBB">
        <w:t>]</w:t>
      </w:r>
    </w:p>
    <w:p w14:paraId="663F85E7" w14:textId="77777777" w:rsidR="009D1A18" w:rsidRPr="0018701A" w:rsidRDefault="009D1A18" w:rsidP="003950BC">
      <w:pPr>
        <w:pStyle w:val="Heading2"/>
      </w:pPr>
      <w:r w:rsidRPr="0018701A">
        <w:t>Do I have to take part?</w:t>
      </w:r>
    </w:p>
    <w:p w14:paraId="2E00E05C" w14:textId="76F9BC80" w:rsidR="009D1A18" w:rsidRPr="00D06CBB" w:rsidRDefault="00D336EE" w:rsidP="0018701A">
      <w:r w:rsidRPr="00D06CBB">
        <w:t>No.</w:t>
      </w:r>
      <w:r w:rsidR="00D372F3" w:rsidRPr="00D06CBB">
        <w:t xml:space="preserve"> Please note that </w:t>
      </w:r>
      <w:r w:rsidR="009D1A18" w:rsidRPr="00D06CBB">
        <w:t>participation is voluntary. If you do decide to take part, you may withdraw at any point for any reason before submitting your answers by pressing the ‘Exit’ button/</w:t>
      </w:r>
      <w:r w:rsidR="004A7396" w:rsidRPr="00D06CBB">
        <w:t xml:space="preserve"> </w:t>
      </w:r>
      <w:r w:rsidR="009D1A18" w:rsidRPr="00D06CBB">
        <w:t>closing the browser.</w:t>
      </w:r>
      <w:r w:rsidR="003C077B" w:rsidRPr="00D06CBB">
        <w:t xml:space="preserve"> </w:t>
      </w:r>
      <w:r w:rsidR="009D1A18" w:rsidRPr="00791494">
        <w:t>[</w:t>
      </w:r>
      <w:r w:rsidR="009D1A18" w:rsidRPr="00D06CBB">
        <w:rPr>
          <w:highlight w:val="lightGray"/>
        </w:rPr>
        <w:t>If applicable</w:t>
      </w:r>
      <w:r w:rsidR="00791494">
        <w:rPr>
          <w:highlight w:val="lightGray"/>
        </w:rPr>
        <w:t xml:space="preserve"> -</w:t>
      </w:r>
      <w:r w:rsidR="009D1A18" w:rsidRPr="00D06CBB">
        <w:rPr>
          <w:highlight w:val="lightGray"/>
        </w:rPr>
        <w:t xml:space="preserve"> However,</w:t>
      </w:r>
      <w:r w:rsidR="00791494">
        <w:rPr>
          <w:highlight w:val="lightGray"/>
        </w:rPr>
        <w:t xml:space="preserve"> </w:t>
      </w:r>
      <w:r w:rsidR="009D1A18" w:rsidRPr="00D06CBB">
        <w:rPr>
          <w:highlight w:val="lightGray"/>
        </w:rPr>
        <w:t xml:space="preserve">we are only able to reimburse participants who complete </w:t>
      </w:r>
      <w:r w:rsidR="00ED0FB8" w:rsidRPr="00D06CBB">
        <w:rPr>
          <w:highlight w:val="lightGray"/>
        </w:rPr>
        <w:t xml:space="preserve">all </w:t>
      </w:r>
      <w:r w:rsidR="00A8264B">
        <w:rPr>
          <w:highlight w:val="lightGray"/>
        </w:rPr>
        <w:t>research</w:t>
      </w:r>
      <w:r w:rsidR="00ED0FB8" w:rsidRPr="00D06CBB">
        <w:rPr>
          <w:highlight w:val="lightGray"/>
        </w:rPr>
        <w:t xml:space="preserve"> activities</w:t>
      </w:r>
      <w:r w:rsidR="009D1A18" w:rsidRPr="00D06CBB">
        <w:rPr>
          <w:highlight w:val="lightGray"/>
        </w:rPr>
        <w:t>.</w:t>
      </w:r>
      <w:r w:rsidR="00791494">
        <w:t>]</w:t>
      </w:r>
    </w:p>
    <w:p w14:paraId="4C0BB2C1" w14:textId="5FF418AC" w:rsidR="009D1A18" w:rsidRPr="0018701A" w:rsidRDefault="00D372F3" w:rsidP="0018701A">
      <w:r w:rsidRPr="00D06CBB">
        <w:lastRenderedPageBreak/>
        <w:t>[</w:t>
      </w:r>
      <w:r w:rsidRPr="00D06CBB">
        <w:rPr>
          <w:highlight w:val="lightGray"/>
        </w:rPr>
        <w:t>All questions are optional.</w:t>
      </w:r>
      <w:r w:rsidRPr="00D06CBB">
        <w:t xml:space="preserve">] </w:t>
      </w:r>
      <w:r w:rsidRPr="0041764C">
        <w:rPr>
          <w:b/>
        </w:rPr>
        <w:t>OR</w:t>
      </w:r>
      <w:r w:rsidRPr="00D06CBB">
        <w:t xml:space="preserve"> [</w:t>
      </w:r>
      <w:r w:rsidRPr="00D06CBB">
        <w:rPr>
          <w:highlight w:val="lightGray"/>
        </w:rPr>
        <w:t>We have included a ‘Prefer not to say’ option for each set of questions should you prefer not to answer a particular question.</w:t>
      </w:r>
      <w:r w:rsidRPr="00D06CBB">
        <w:t>]</w:t>
      </w:r>
    </w:p>
    <w:p w14:paraId="77D56742" w14:textId="77777777" w:rsidR="009D1A18" w:rsidRPr="0018701A" w:rsidRDefault="009D1A18" w:rsidP="003950BC">
      <w:pPr>
        <w:pStyle w:val="Heading2"/>
      </w:pPr>
      <w:r w:rsidRPr="0018701A">
        <w:t>How will my data be used?</w:t>
      </w:r>
    </w:p>
    <w:p w14:paraId="54BAB6CE" w14:textId="536A9A7B" w:rsidR="00D372F3" w:rsidRPr="00D06CBB" w:rsidRDefault="00D372F3" w:rsidP="0018701A">
      <w:pPr>
        <w:rPr>
          <w:highlight w:val="lightGray"/>
        </w:rPr>
      </w:pPr>
      <w:r w:rsidRPr="00D06CBB">
        <w:rPr>
          <w:highlight w:val="lightGray"/>
        </w:rPr>
        <w:t xml:space="preserve">Use one of the following </w:t>
      </w:r>
      <w:r w:rsidR="00791494">
        <w:rPr>
          <w:highlight w:val="lightGray"/>
        </w:rPr>
        <w:t xml:space="preserve">two </w:t>
      </w:r>
      <w:r w:rsidRPr="00D06CBB">
        <w:rPr>
          <w:highlight w:val="lightGray"/>
        </w:rPr>
        <w:t>statements:</w:t>
      </w:r>
    </w:p>
    <w:p w14:paraId="7C92E450" w14:textId="3C00E366" w:rsidR="00D372F3" w:rsidRPr="00D06CBB" w:rsidRDefault="00ED0FB8" w:rsidP="0018701A">
      <w:pPr>
        <w:rPr>
          <w:highlight w:val="lightGray"/>
        </w:rPr>
      </w:pPr>
      <w:r w:rsidRPr="00D06CBB">
        <w:rPr>
          <w:highlight w:val="lightGray"/>
        </w:rPr>
        <w:t xml:space="preserve">We will not </w:t>
      </w:r>
      <w:r w:rsidR="00D372F3" w:rsidRPr="00D06CBB">
        <w:rPr>
          <w:highlight w:val="lightGray"/>
        </w:rPr>
        <w:t>collect any data that could</w:t>
      </w:r>
      <w:r w:rsidRPr="00D06CBB">
        <w:rPr>
          <w:highlight w:val="lightGray"/>
        </w:rPr>
        <w:t xml:space="preserve"> directly identify you</w:t>
      </w:r>
      <w:r w:rsidR="00D372F3" w:rsidRPr="00D06CBB">
        <w:rPr>
          <w:highlight w:val="lightGray"/>
        </w:rPr>
        <w:t>.</w:t>
      </w:r>
    </w:p>
    <w:p w14:paraId="085EB87D" w14:textId="53F90481" w:rsidR="00D372F3" w:rsidRPr="0018701A" w:rsidRDefault="00D372F3" w:rsidP="0018701A">
      <w:r w:rsidRPr="0041764C">
        <w:rPr>
          <w:b/>
          <w:highlight w:val="lightGray"/>
        </w:rPr>
        <w:t>OR</w:t>
      </w:r>
      <w:r w:rsidRPr="00D06CBB">
        <w:rPr>
          <w:highlight w:val="lightGray"/>
        </w:rPr>
        <w:t xml:space="preserve"> The data we will collect that could identify you will be [list all data types here – </w:t>
      </w:r>
      <w:proofErr w:type="gramStart"/>
      <w:r w:rsidRPr="00D06CBB">
        <w:rPr>
          <w:highlight w:val="lightGray"/>
        </w:rPr>
        <w:t>e.g</w:t>
      </w:r>
      <w:r w:rsidR="003C7548">
        <w:rPr>
          <w:highlight w:val="lightGray"/>
        </w:rPr>
        <w:t>.</w:t>
      </w:r>
      <w:proofErr w:type="gramEnd"/>
      <w:r w:rsidR="003C7548">
        <w:rPr>
          <w:highlight w:val="lightGray"/>
        </w:rPr>
        <w:t xml:space="preserve"> contact details, age, gender</w:t>
      </w:r>
      <w:r w:rsidRPr="00D06CBB">
        <w:rPr>
          <w:highlight w:val="lightGray"/>
        </w:rPr>
        <w:t>, audio/</w:t>
      </w:r>
      <w:r w:rsidR="0018701A" w:rsidRPr="00D06CBB">
        <w:rPr>
          <w:highlight w:val="lightGray"/>
        </w:rPr>
        <w:t xml:space="preserve"> </w:t>
      </w:r>
      <w:r w:rsidRPr="00D06CBB">
        <w:rPr>
          <w:highlight w:val="lightGray"/>
        </w:rPr>
        <w:t>video recording</w:t>
      </w:r>
      <w:r w:rsidR="00791494">
        <w:rPr>
          <w:highlight w:val="lightGray"/>
        </w:rPr>
        <w:t>, IP address</w:t>
      </w:r>
      <w:r w:rsidRPr="00D06CBB">
        <w:rPr>
          <w:highlight w:val="lightGray"/>
        </w:rPr>
        <w:t>].</w:t>
      </w:r>
    </w:p>
    <w:p w14:paraId="50E74450" w14:textId="670C1847" w:rsidR="009D1A18" w:rsidRPr="0018701A" w:rsidRDefault="00E952CB" w:rsidP="0018701A">
      <w:r w:rsidRPr="00D06CBB">
        <w:t>Your IP address [</w:t>
      </w:r>
      <w:r w:rsidRPr="00D06CBB">
        <w:rPr>
          <w:highlight w:val="lightGray"/>
        </w:rPr>
        <w:t>will/ will not</w:t>
      </w:r>
      <w:r w:rsidRPr="00D06CBB">
        <w:t>] be stored</w:t>
      </w:r>
      <w:r w:rsidR="00D336EE" w:rsidRPr="00D06CBB">
        <w:rPr>
          <w:rStyle w:val="FootnoteReference"/>
        </w:rPr>
        <w:footnoteReference w:id="1"/>
      </w:r>
      <w:r w:rsidRPr="00D06CBB">
        <w:t xml:space="preserve">. </w:t>
      </w:r>
      <w:r w:rsidR="00ED0FB8" w:rsidRPr="00D06CBB">
        <w:t>W</w:t>
      </w:r>
      <w:r w:rsidR="009D1A18" w:rsidRPr="00D06CBB">
        <w:t xml:space="preserve">e will take all reasonable measures to ensure that </w:t>
      </w:r>
      <w:r w:rsidR="00ED0FB8" w:rsidRPr="00D06CBB">
        <w:t xml:space="preserve">data </w:t>
      </w:r>
      <w:r w:rsidR="009D1A18" w:rsidRPr="00D06CBB">
        <w:t>remain confidential.</w:t>
      </w:r>
    </w:p>
    <w:p w14:paraId="53349C49" w14:textId="4D20E64A" w:rsidR="009D1A18" w:rsidRDefault="00987621" w:rsidP="0018701A">
      <w:r w:rsidRPr="00D06CBB">
        <w:t>The responses you provide</w:t>
      </w:r>
      <w:r w:rsidR="009D1A18" w:rsidRPr="00D06CBB">
        <w:t xml:space="preserve"> will be stored in a password-protected </w:t>
      </w:r>
      <w:r w:rsidR="00C13AE5" w:rsidRPr="00D06CBB">
        <w:t xml:space="preserve">electronic </w:t>
      </w:r>
      <w:r w:rsidR="009D1A18" w:rsidRPr="00D06CBB">
        <w:t xml:space="preserve">file </w:t>
      </w:r>
      <w:r w:rsidR="003C7548">
        <w:t xml:space="preserve">on University of Oxford secure servers </w:t>
      </w:r>
      <w:r w:rsidR="009D1A18" w:rsidRPr="00D06CBB">
        <w:t xml:space="preserve">and may be used in </w:t>
      </w:r>
      <w:r w:rsidR="00C66AD1">
        <w:t>[</w:t>
      </w:r>
      <w:r w:rsidR="00C66AD1" w:rsidRPr="00C66AD1">
        <w:rPr>
          <w:highlight w:val="lightGray"/>
        </w:rPr>
        <w:t>please describe</w:t>
      </w:r>
      <w:r w:rsidR="00791494">
        <w:rPr>
          <w:highlight w:val="lightGray"/>
        </w:rPr>
        <w:t xml:space="preserve"> - </w:t>
      </w:r>
      <w:proofErr w:type="gramStart"/>
      <w:r w:rsidR="00791494" w:rsidRPr="00C66AD1">
        <w:rPr>
          <w:highlight w:val="lightGray"/>
        </w:rPr>
        <w:t>e.g.</w:t>
      </w:r>
      <w:proofErr w:type="gramEnd"/>
      <w:r w:rsidR="00C66AD1" w:rsidRPr="00C66AD1">
        <w:rPr>
          <w:highlight w:val="lightGray"/>
        </w:rPr>
        <w:t xml:space="preserve"> </w:t>
      </w:r>
      <w:r w:rsidR="009D1A18" w:rsidRPr="00C66AD1">
        <w:rPr>
          <w:highlight w:val="lightGray"/>
        </w:rPr>
        <w:t>academic publications</w:t>
      </w:r>
      <w:r w:rsidR="00C66AD1" w:rsidRPr="00C66AD1">
        <w:rPr>
          <w:highlight w:val="lightGray"/>
        </w:rPr>
        <w:t>, conference presentations, reports for external</w:t>
      </w:r>
      <w:r w:rsidR="00C66AD1" w:rsidRPr="00095C05">
        <w:rPr>
          <w:highlight w:val="lightGray"/>
        </w:rPr>
        <w:t xml:space="preserve"> organisations</w:t>
      </w:r>
      <w:r w:rsidR="00C66AD1" w:rsidRPr="00C66AD1">
        <w:rPr>
          <w:highlight w:val="lightGray"/>
        </w:rPr>
        <w:t>, websites, videos</w:t>
      </w:r>
      <w:r w:rsidR="00C66AD1">
        <w:t>]</w:t>
      </w:r>
      <w:r w:rsidR="009D1A18" w:rsidRPr="00D06CBB">
        <w:t xml:space="preserve">. </w:t>
      </w:r>
      <w:r w:rsidR="00C13AE5" w:rsidRPr="00D06CBB">
        <w:t>[</w:t>
      </w:r>
      <w:r w:rsidR="00C13AE5" w:rsidRPr="00D06CBB">
        <w:rPr>
          <w:highlight w:val="lightGray"/>
        </w:rPr>
        <w:t xml:space="preserve">If </w:t>
      </w:r>
      <w:r w:rsidR="00C13AE5" w:rsidRPr="00791494">
        <w:rPr>
          <w:highlight w:val="lightGray"/>
        </w:rPr>
        <w:t>applicable</w:t>
      </w:r>
      <w:r w:rsidR="00791494" w:rsidRPr="00791494">
        <w:rPr>
          <w:highlight w:val="lightGray"/>
        </w:rPr>
        <w:t xml:space="preserve"> – </w:t>
      </w:r>
      <w:r w:rsidR="00E952CB" w:rsidRPr="00791494">
        <w:rPr>
          <w:highlight w:val="lightGray"/>
        </w:rPr>
        <w:t>Identifiable</w:t>
      </w:r>
      <w:r w:rsidR="00791494" w:rsidRPr="00791494">
        <w:rPr>
          <w:highlight w:val="lightGray"/>
        </w:rPr>
        <w:t xml:space="preserve"> </w:t>
      </w:r>
      <w:r w:rsidR="00E952CB" w:rsidRPr="00791494">
        <w:rPr>
          <w:highlight w:val="lightGray"/>
        </w:rPr>
        <w:t>information</w:t>
      </w:r>
      <w:r w:rsidR="00C13AE5" w:rsidRPr="00791494">
        <w:rPr>
          <w:highlight w:val="lightGray"/>
        </w:rPr>
        <w:t xml:space="preserve"> will be deleted as soon as it is no longer required for the research</w:t>
      </w:r>
      <w:r w:rsidR="00BC165D">
        <w:t xml:space="preserve"> (or explain how long identifiable data will be kept</w:t>
      </w:r>
      <w:r w:rsidR="00791494">
        <w:t>]</w:t>
      </w:r>
      <w:r w:rsidR="00C13AE5" w:rsidRPr="00D06CBB">
        <w:t>.</w:t>
      </w:r>
      <w:r w:rsidR="00752895" w:rsidRPr="00D06CBB">
        <w:t xml:space="preserve"> </w:t>
      </w:r>
      <w:r w:rsidR="009D1A18" w:rsidRPr="00D06CBB">
        <w:t>Research data</w:t>
      </w:r>
      <w:r w:rsidR="00D06CBB">
        <w:t xml:space="preserve"> </w:t>
      </w:r>
      <w:r w:rsidR="009D1A18" w:rsidRPr="00D06CBB">
        <w:t xml:space="preserve">will be stored for </w:t>
      </w:r>
      <w:r w:rsidR="00BC165D">
        <w:t>[</w:t>
      </w:r>
      <w:r w:rsidR="00BC165D" w:rsidRPr="00BC165D">
        <w:rPr>
          <w:b/>
        </w:rPr>
        <w:t>x</w:t>
      </w:r>
      <w:r w:rsidR="00BC165D">
        <w:t>]</w:t>
      </w:r>
      <w:r w:rsidR="009D1A18" w:rsidRPr="00D06CBB">
        <w:t xml:space="preserve"> years after publication or public release</w:t>
      </w:r>
      <w:r w:rsidR="00BC165D">
        <w:t xml:space="preserve"> of the work of the research</w:t>
      </w:r>
      <w:r w:rsidR="009D1A18" w:rsidRPr="00D06CBB">
        <w:t>.</w:t>
      </w:r>
      <w:r w:rsidR="00BC165D">
        <w:t xml:space="preserve"> </w:t>
      </w:r>
    </w:p>
    <w:p w14:paraId="09CB1DE2" w14:textId="6D9B2D91" w:rsidR="009D1A18" w:rsidRPr="0018701A" w:rsidRDefault="009D1A18" w:rsidP="0018701A">
      <w:r w:rsidRPr="00D06CBB">
        <w:t>[</w:t>
      </w:r>
      <w:r w:rsidRPr="00D06CBB">
        <w:rPr>
          <w:highlight w:val="lightGray"/>
        </w:rPr>
        <w:t>If applicable</w:t>
      </w:r>
      <w:r w:rsidRPr="00D06CBB">
        <w:t>] The data that we collect from you may be transferred to, stored and/</w:t>
      </w:r>
      <w:r w:rsidR="004A7396" w:rsidRPr="00D06CBB">
        <w:t xml:space="preserve"> </w:t>
      </w:r>
      <w:r w:rsidRPr="00D06CBB">
        <w:t>or processed at a destination outside the UK</w:t>
      </w:r>
      <w:r w:rsidR="00791494">
        <w:t xml:space="preserve"> and the European Economic Area</w:t>
      </w:r>
      <w:r w:rsidRPr="00D06CBB">
        <w:t>.</w:t>
      </w:r>
      <w:r w:rsidR="003C077B" w:rsidRPr="00D06CBB">
        <w:t xml:space="preserve"> </w:t>
      </w:r>
      <w:r w:rsidRPr="00D06CBB">
        <w:t>By submitting your personal data, you agree to this transfer, storing or processing.</w:t>
      </w:r>
    </w:p>
    <w:p w14:paraId="50461927" w14:textId="41C92169" w:rsidR="009D1A18" w:rsidRPr="00D06CBB" w:rsidRDefault="009D1A18" w:rsidP="003950BC">
      <w:pPr>
        <w:pStyle w:val="Heading2"/>
      </w:pPr>
      <w:r w:rsidRPr="00D06CBB">
        <w:t>Who will have access to my data</w:t>
      </w:r>
      <w:r w:rsidR="00D336EE" w:rsidRPr="00D06CBB">
        <w:rPr>
          <w:rStyle w:val="FootnoteReference"/>
        </w:rPr>
        <w:footnoteReference w:id="2"/>
      </w:r>
      <w:r w:rsidRPr="00D06CBB">
        <w:t>?</w:t>
      </w:r>
    </w:p>
    <w:p w14:paraId="40AA2338" w14:textId="49764F6A" w:rsidR="00BC165D" w:rsidRDefault="009D1A18" w:rsidP="0018701A">
      <w:r w:rsidRPr="00D06CBB">
        <w:t>[</w:t>
      </w:r>
      <w:r w:rsidRPr="00D06CBB">
        <w:rPr>
          <w:highlight w:val="lightGray"/>
        </w:rPr>
        <w:t>If collecting personal data</w:t>
      </w:r>
      <w:r w:rsidR="00D06CBB">
        <w:t>]</w:t>
      </w:r>
      <w:r w:rsidRPr="00D06CBB">
        <w:t xml:space="preserve"> The University of Oxford [</w:t>
      </w:r>
      <w:r w:rsidRPr="00D06CBB">
        <w:rPr>
          <w:highlight w:val="lightGray"/>
        </w:rPr>
        <w:t>other institutions may also be relevant</w:t>
      </w:r>
      <w:r w:rsidRPr="00D06CBB">
        <w:t>] is the data controller with respect to your personal data and</w:t>
      </w:r>
      <w:r w:rsidR="00F74F2A">
        <w:t>,</w:t>
      </w:r>
      <w:r w:rsidRPr="00D06CBB">
        <w:t xml:space="preserve"> as such</w:t>
      </w:r>
      <w:r w:rsidR="00F74F2A">
        <w:t>,</w:t>
      </w:r>
      <w:r w:rsidRPr="00D06CBB">
        <w:t xml:space="preserve"> will determine how your personal data is used in the </w:t>
      </w:r>
      <w:r w:rsidR="00A8264B">
        <w:t>research</w:t>
      </w:r>
      <w:r w:rsidRPr="00D06CBB">
        <w:t>. The University will process your personal data for the purpose of the research outlined above. Research is a task that we p</w:t>
      </w:r>
      <w:r w:rsidR="00752895" w:rsidRPr="00D06CBB">
        <w:t xml:space="preserve">erform in the public interest. </w:t>
      </w:r>
      <w:r w:rsidRPr="00D06CBB">
        <w:t xml:space="preserve">Further information about your rights with respect to your personal data is available from </w:t>
      </w:r>
      <w:hyperlink r:id="rId10" w:history="1">
        <w:r w:rsidR="00DC2C78" w:rsidRPr="00D06CBB">
          <w:rPr>
            <w:rStyle w:val="Hyperlink"/>
          </w:rPr>
          <w:t>https://compliance.admin.ox.ac.uk/individual-rights</w:t>
        </w:r>
      </w:hyperlink>
      <w:r w:rsidRPr="00D06CBB">
        <w:t>.</w:t>
      </w:r>
      <w:r w:rsidR="00DC2C78" w:rsidRPr="00D06CBB">
        <w:t xml:space="preserve"> </w:t>
      </w:r>
    </w:p>
    <w:p w14:paraId="45A16CA3" w14:textId="7C403C03" w:rsidR="009D1A18" w:rsidRPr="00D06CBB" w:rsidRDefault="003D5500" w:rsidP="0018701A">
      <w:r w:rsidRPr="00D06CBB">
        <w:t>The data you provide</w:t>
      </w:r>
      <w:r w:rsidR="009D1A18" w:rsidRPr="00D06CBB">
        <w:t xml:space="preserve"> may be shared with [</w:t>
      </w:r>
      <w:r w:rsidR="009D1A18" w:rsidRPr="00D06CBB">
        <w:rPr>
          <w:highlight w:val="lightGray"/>
        </w:rPr>
        <w:t xml:space="preserve">add names or general description of entities who may have access to the data and for what purpose, such as collaborators and sub-contractors for the </w:t>
      </w:r>
      <w:r w:rsidR="00A8264B">
        <w:rPr>
          <w:highlight w:val="lightGray"/>
        </w:rPr>
        <w:t>research</w:t>
      </w:r>
      <w:r w:rsidR="009D1A18" w:rsidRPr="00D06CBB">
        <w:rPr>
          <w:highlight w:val="lightGray"/>
        </w:rPr>
        <w:t xml:space="preserve">, including suppliers of tools and services for the </w:t>
      </w:r>
      <w:r w:rsidR="00A8264B">
        <w:rPr>
          <w:highlight w:val="lightGray"/>
        </w:rPr>
        <w:t>research</w:t>
      </w:r>
      <w:r w:rsidR="009D1A18" w:rsidRPr="00D06CBB">
        <w:t>]</w:t>
      </w:r>
      <w:r w:rsidR="003C077B" w:rsidRPr="00D06CBB">
        <w:t>.</w:t>
      </w:r>
    </w:p>
    <w:p w14:paraId="5CD19183" w14:textId="76F0AD2F" w:rsidR="009D1A18" w:rsidRPr="00D06CBB" w:rsidRDefault="00D06CBB" w:rsidP="0018701A">
      <w:r>
        <w:t>[</w:t>
      </w:r>
      <w:r w:rsidRPr="00D06CBB">
        <w:rPr>
          <w:highlight w:val="lightGray"/>
        </w:rPr>
        <w:t>If applicable</w:t>
      </w:r>
      <w:r w:rsidR="009D1A18" w:rsidRPr="00D06CBB">
        <w:t xml:space="preserve">] We would </w:t>
      </w:r>
      <w:r w:rsidR="00AA5AF2">
        <w:t>like</w:t>
      </w:r>
      <w:r w:rsidR="009D1A18" w:rsidRPr="00D06CBB">
        <w:t xml:space="preserve"> to use </w:t>
      </w:r>
      <w:r w:rsidR="003D5500" w:rsidRPr="00D06CBB">
        <w:t>the</w:t>
      </w:r>
      <w:r w:rsidR="009D1A18" w:rsidRPr="00D06CBB">
        <w:t xml:space="preserve"> data in future studies, and to share data with other researchers (</w:t>
      </w:r>
      <w:proofErr w:type="gramStart"/>
      <w:r w:rsidR="009D1A18" w:rsidRPr="00D06CBB">
        <w:t>e.g.</w:t>
      </w:r>
      <w:proofErr w:type="gramEnd"/>
      <w:r w:rsidR="009D1A18" w:rsidRPr="00D06CBB">
        <w:t xml:space="preserve"> in online databases). </w:t>
      </w:r>
      <w:r w:rsidR="003D5500" w:rsidRPr="00D06CBB">
        <w:t xml:space="preserve">Data will </w:t>
      </w:r>
      <w:r w:rsidR="00AA5AF2">
        <w:t xml:space="preserve">have </w:t>
      </w:r>
      <w:proofErr w:type="gramStart"/>
      <w:r w:rsidR="00AA5AF2">
        <w:t>identifying</w:t>
      </w:r>
      <w:proofErr w:type="gramEnd"/>
      <w:r w:rsidR="00AA5AF2">
        <w:t xml:space="preserve"> information removed</w:t>
      </w:r>
      <w:r w:rsidR="009D1A18" w:rsidRPr="00D06CBB">
        <w:t xml:space="preserve"> before </w:t>
      </w:r>
      <w:r w:rsidR="003D5500" w:rsidRPr="00D06CBB">
        <w:t>it is</w:t>
      </w:r>
      <w:r w:rsidR="003C077B" w:rsidRPr="00D06CBB">
        <w:t xml:space="preserve"> </w:t>
      </w:r>
      <w:r w:rsidR="009D1A18" w:rsidRPr="00D06CBB">
        <w:t>shared with other researchers or results are made public.</w:t>
      </w:r>
    </w:p>
    <w:p w14:paraId="149D9DC4" w14:textId="75D08A58" w:rsidR="009D1A18" w:rsidRPr="00D06CBB" w:rsidRDefault="00D06CBB" w:rsidP="0018701A">
      <w:r>
        <w:t>The results</w:t>
      </w:r>
      <w:r w:rsidR="009D1A18" w:rsidRPr="00D06CBB">
        <w:t xml:space="preserve"> </w:t>
      </w:r>
      <w:r w:rsidR="003D5500" w:rsidRPr="00D06CBB">
        <w:t>will be written up for an</w:t>
      </w:r>
      <w:r w:rsidR="009D1A18" w:rsidRPr="00D06CBB">
        <w:t xml:space="preserve"> [</w:t>
      </w:r>
      <w:r w:rsidR="009D1A18" w:rsidRPr="00D06CBB">
        <w:rPr>
          <w:highlight w:val="lightGray"/>
        </w:rPr>
        <w:t>Honours/</w:t>
      </w:r>
      <w:r w:rsidR="004A7396" w:rsidRPr="00D06CBB">
        <w:rPr>
          <w:highlight w:val="lightGray"/>
        </w:rPr>
        <w:t xml:space="preserve"> </w:t>
      </w:r>
      <w:r w:rsidR="009D1A18" w:rsidRPr="00D06CBB">
        <w:rPr>
          <w:highlight w:val="lightGray"/>
        </w:rPr>
        <w:t>DPhil/</w:t>
      </w:r>
      <w:r w:rsidR="004A7396" w:rsidRPr="00D06CBB">
        <w:rPr>
          <w:highlight w:val="lightGray"/>
        </w:rPr>
        <w:t xml:space="preserve"> </w:t>
      </w:r>
      <w:r w:rsidR="009D1A18" w:rsidRPr="00D06CBB">
        <w:rPr>
          <w:highlight w:val="lightGray"/>
        </w:rPr>
        <w:t>MPhil/</w:t>
      </w:r>
      <w:r w:rsidR="004A7396" w:rsidRPr="00D06CBB">
        <w:rPr>
          <w:highlight w:val="lightGray"/>
        </w:rPr>
        <w:t xml:space="preserve"> </w:t>
      </w:r>
      <w:r w:rsidR="009D1A18" w:rsidRPr="00D06CBB">
        <w:rPr>
          <w:highlight w:val="lightGray"/>
        </w:rPr>
        <w:t>etc.</w:t>
      </w:r>
      <w:r w:rsidR="009D1A18" w:rsidRPr="00D06CBB">
        <w:t xml:space="preserve">] </w:t>
      </w:r>
      <w:r w:rsidR="003D5500" w:rsidRPr="00D06CBB">
        <w:t>degree</w:t>
      </w:r>
      <w:r w:rsidR="000423AF" w:rsidRPr="00D06CBB">
        <w:t>.</w:t>
      </w:r>
    </w:p>
    <w:p w14:paraId="6846F9F7" w14:textId="605F103B" w:rsidR="003C077B" w:rsidRPr="0018701A" w:rsidRDefault="003C077B" w:rsidP="003950BC">
      <w:pPr>
        <w:pStyle w:val="Heading2"/>
      </w:pPr>
      <w:r w:rsidRPr="00D06CBB">
        <w:lastRenderedPageBreak/>
        <w:t xml:space="preserve">Who has reviewed this </w:t>
      </w:r>
      <w:r w:rsidR="00A8264B">
        <w:t>research</w:t>
      </w:r>
      <w:r w:rsidRPr="00D06CBB">
        <w:t>?</w:t>
      </w:r>
    </w:p>
    <w:p w14:paraId="6B230D15" w14:textId="6021A38F" w:rsidR="009D1A18" w:rsidRPr="00D06CBB" w:rsidRDefault="009D1A18" w:rsidP="0018701A">
      <w:r w:rsidRPr="00D06CBB">
        <w:t xml:space="preserve">This </w:t>
      </w:r>
      <w:r w:rsidR="00A8264B">
        <w:t>research</w:t>
      </w:r>
      <w:r w:rsidRPr="00D06CBB">
        <w:t xml:space="preserve"> has</w:t>
      </w:r>
      <w:r w:rsidR="00EE75E5">
        <w:t xml:space="preserve"> received favourable opinion from</w:t>
      </w:r>
      <w:r w:rsidR="003C7548">
        <w:t xml:space="preserve"> a subcommittee of</w:t>
      </w:r>
      <w:r w:rsidRPr="00D06CBB">
        <w:t xml:space="preserve"> the University of Oxford Central University Research Ethics Committee [</w:t>
      </w:r>
      <w:r w:rsidRPr="00D06CBB">
        <w:rPr>
          <w:highlight w:val="lightGray"/>
        </w:rPr>
        <w:t>reference number</w:t>
      </w:r>
      <w:r w:rsidRPr="00D06CBB">
        <w:t>].</w:t>
      </w:r>
    </w:p>
    <w:p w14:paraId="064D72A6" w14:textId="5C43A7C2" w:rsidR="009D1A18" w:rsidRPr="00D06CBB" w:rsidRDefault="009D1A18" w:rsidP="003950BC">
      <w:pPr>
        <w:pStyle w:val="Heading2"/>
      </w:pPr>
      <w:r w:rsidRPr="00D06CBB">
        <w:t xml:space="preserve">Who do I contact if </w:t>
      </w:r>
      <w:r w:rsidR="003C077B" w:rsidRPr="00D06CBB">
        <w:t>I have a concern</w:t>
      </w:r>
      <w:r w:rsidRPr="00D06CBB">
        <w:t xml:space="preserve"> or I wish to complain?</w:t>
      </w:r>
    </w:p>
    <w:p w14:paraId="16485E60" w14:textId="77777777" w:rsidR="00141679" w:rsidRDefault="00141679" w:rsidP="00141679">
      <w:pPr>
        <w:spacing w:after="120"/>
      </w:pPr>
      <w:r w:rsidRPr="00AC70F1">
        <w:t xml:space="preserve">If you have a concern about any aspect of this </w:t>
      </w:r>
      <w:r>
        <w:t>research</w:t>
      </w:r>
      <w:r w:rsidRPr="00AC70F1">
        <w:t xml:space="preserve">, please contact </w:t>
      </w:r>
      <w:r w:rsidRPr="00AC70F1">
        <w:rPr>
          <w:i/>
        </w:rPr>
        <w:t>[</w:t>
      </w:r>
      <w:r w:rsidRPr="00141679">
        <w:rPr>
          <w:i/>
          <w:highlight w:val="lightGray"/>
        </w:rPr>
        <w:t>insert primary researcher name and University tel. no./ ox.ac.uk email address</w:t>
      </w:r>
      <w:r w:rsidRPr="00AC70F1">
        <w:t>] or [</w:t>
      </w:r>
      <w:r w:rsidRPr="00141679">
        <w:rPr>
          <w:i/>
          <w:highlight w:val="lightGray"/>
        </w:rPr>
        <w:t>insert supervisor name and University tel. no./ ox.ac.uk email address</w:t>
      </w:r>
      <w:r w:rsidRPr="00AC70F1">
        <w:t>], and we will do our best to answer your query</w:t>
      </w:r>
      <w:r w:rsidRPr="009F2BC0">
        <w:t>. We w</w:t>
      </w:r>
      <w:r w:rsidRPr="00AC70F1">
        <w:t>ill acknowledge your concern within 10 working days and give you an indication of how it will be dealt with. If you remain unhappy or wish to make a formal complaint, please contact</w:t>
      </w:r>
    </w:p>
    <w:p w14:paraId="715958D2" w14:textId="77777777" w:rsidR="00141679" w:rsidRPr="009F2BC0" w:rsidRDefault="00141679" w:rsidP="00141679">
      <w:pPr>
        <w:pStyle w:val="ListParagraph"/>
        <w:spacing w:after="120"/>
        <w:ind w:left="0"/>
        <w:rPr>
          <w:i/>
          <w:iCs/>
          <w:u w:val="single"/>
        </w:rPr>
      </w:pPr>
      <w:r w:rsidRPr="009F2BC0">
        <w:rPr>
          <w:i/>
          <w:u w:val="single"/>
        </w:rPr>
        <w:t>For applications reviewed by</w:t>
      </w:r>
      <w:r w:rsidRPr="009F2BC0">
        <w:rPr>
          <w:i/>
          <w:iCs/>
          <w:u w:val="single"/>
        </w:rPr>
        <w:t xml:space="preserve"> </w:t>
      </w:r>
    </w:p>
    <w:p w14:paraId="0BB1693A" w14:textId="77777777" w:rsidR="00141679" w:rsidRDefault="00141679" w:rsidP="00141679">
      <w:pPr>
        <w:pStyle w:val="ListParagraph"/>
        <w:widowControl/>
        <w:numPr>
          <w:ilvl w:val="0"/>
          <w:numId w:val="27"/>
        </w:numPr>
        <w:kinsoku/>
        <w:spacing w:before="100" w:beforeAutospacing="1" w:after="120" w:line="276" w:lineRule="auto"/>
        <w:rPr>
          <w:i/>
          <w:iCs/>
        </w:rPr>
      </w:pPr>
      <w:r w:rsidRPr="009F2BC0">
        <w:rPr>
          <w:i/>
          <w:iCs/>
        </w:rPr>
        <w:t>Medical Sciences Interdivisional Research Ethics Committee</w:t>
      </w:r>
    </w:p>
    <w:p w14:paraId="301E9024" w14:textId="77777777" w:rsidR="00141679" w:rsidRPr="009F2BC0" w:rsidRDefault="00141679" w:rsidP="00141679">
      <w:pPr>
        <w:pStyle w:val="ListParagraph"/>
        <w:widowControl/>
        <w:numPr>
          <w:ilvl w:val="0"/>
          <w:numId w:val="27"/>
        </w:numPr>
        <w:kinsoku/>
        <w:spacing w:before="100" w:beforeAutospacing="1" w:after="120" w:line="276" w:lineRule="auto"/>
        <w:rPr>
          <w:rFonts w:ascii="Calibri" w:eastAsia="Calibri" w:hAnsi="Calibri"/>
          <w:i/>
          <w:iCs/>
          <w:szCs w:val="22"/>
        </w:rPr>
      </w:pPr>
      <w:r w:rsidRPr="009F2BC0">
        <w:rPr>
          <w:rFonts w:ascii="Calibri" w:eastAsia="Calibri" w:hAnsi="Calibri"/>
          <w:i/>
          <w:iCs/>
          <w:szCs w:val="22"/>
        </w:rPr>
        <w:t xml:space="preserve">Social Sciences and Humanities Interdivisional Research Ethics Committee, or </w:t>
      </w:r>
    </w:p>
    <w:p w14:paraId="1F8C8627" w14:textId="77777777" w:rsidR="00141679" w:rsidRPr="009F2BC0" w:rsidRDefault="00141679" w:rsidP="00141679">
      <w:pPr>
        <w:pStyle w:val="ListParagraph"/>
        <w:widowControl/>
        <w:numPr>
          <w:ilvl w:val="0"/>
          <w:numId w:val="27"/>
        </w:numPr>
        <w:kinsoku/>
        <w:spacing w:before="100" w:beforeAutospacing="1" w:after="120" w:line="276" w:lineRule="auto"/>
        <w:rPr>
          <w:rFonts w:ascii="Calibri" w:eastAsia="Calibri" w:hAnsi="Calibri"/>
          <w:i/>
          <w:iCs/>
          <w:szCs w:val="22"/>
        </w:rPr>
      </w:pPr>
      <w:r w:rsidRPr="009F2BC0">
        <w:rPr>
          <w:rFonts w:ascii="Calibri" w:eastAsia="Calibri" w:hAnsi="Calibri"/>
          <w:i/>
          <w:iCs/>
          <w:szCs w:val="22"/>
        </w:rPr>
        <w:t>Departmental Research Ethics Committee</w:t>
      </w:r>
    </w:p>
    <w:p w14:paraId="6D034E2C" w14:textId="77777777" w:rsidR="00141679" w:rsidRPr="009F2BC0" w:rsidRDefault="00141679" w:rsidP="00141679">
      <w:pPr>
        <w:spacing w:after="120"/>
        <w:rPr>
          <w:i/>
          <w:iCs/>
        </w:rPr>
      </w:pPr>
      <w:r>
        <w:rPr>
          <w:i/>
          <w:iCs/>
        </w:rPr>
        <w:t>please insert</w:t>
      </w:r>
      <w:r w:rsidRPr="009F2BC0">
        <w:rPr>
          <w:i/>
          <w:iCs/>
        </w:rPr>
        <w:t>:</w:t>
      </w:r>
    </w:p>
    <w:p w14:paraId="32DADD2E" w14:textId="77777777" w:rsidR="00141679" w:rsidRPr="009F2BC0" w:rsidRDefault="00141679" w:rsidP="00141679">
      <w:pPr>
        <w:tabs>
          <w:tab w:val="left" w:pos="-432"/>
          <w:tab w:val="left" w:pos="0"/>
          <w:tab w:val="left" w:pos="576"/>
          <w:tab w:val="left" w:pos="1152"/>
          <w:tab w:val="left" w:pos="1728"/>
          <w:tab w:val="left" w:pos="5760"/>
        </w:tabs>
        <w:spacing w:after="120"/>
        <w:rPr>
          <w:rFonts w:cstheme="minorHAnsi"/>
          <w:color w:val="000000"/>
        </w:rPr>
      </w:pPr>
      <w:r>
        <w:rPr>
          <w:rFonts w:cstheme="minorHAnsi"/>
          <w:color w:val="000000"/>
        </w:rPr>
        <w:t xml:space="preserve">the </w:t>
      </w:r>
      <w:r w:rsidRPr="009F2BC0">
        <w:rPr>
          <w:rFonts w:cstheme="minorHAnsi"/>
          <w:color w:val="000000"/>
        </w:rPr>
        <w:t xml:space="preserve">University of Oxford Research Governance, Ethics &amp; Assurance (RGEA) </w:t>
      </w:r>
      <w:r>
        <w:rPr>
          <w:rFonts w:cstheme="minorHAnsi"/>
          <w:color w:val="000000"/>
        </w:rPr>
        <w:t xml:space="preserve">team at </w:t>
      </w:r>
      <w:hyperlink r:id="rId11" w:history="1">
        <w:r w:rsidRPr="00E01E9C">
          <w:rPr>
            <w:rStyle w:val="Hyperlink"/>
            <w:rFonts w:cstheme="minorHAnsi"/>
          </w:rPr>
          <w:t>rgea.complaints@admin.ox.ac.uk</w:t>
        </w:r>
      </w:hyperlink>
      <w:r>
        <w:rPr>
          <w:rFonts w:cstheme="minorHAnsi"/>
          <w:color w:val="000000"/>
        </w:rPr>
        <w:t xml:space="preserve"> or on</w:t>
      </w:r>
      <w:r w:rsidRPr="009F2BC0">
        <w:rPr>
          <w:rFonts w:cstheme="minorHAnsi"/>
          <w:color w:val="000000"/>
        </w:rPr>
        <w:t xml:space="preserve"> </w:t>
      </w:r>
      <w:r w:rsidRPr="009F2BC0">
        <w:rPr>
          <w:rFonts w:cstheme="minorHAnsi"/>
          <w:color w:val="000000" w:themeColor="text1"/>
          <w:shd w:val="clear" w:color="auto" w:fill="FFFFFF"/>
        </w:rPr>
        <w:t>01865 616480</w:t>
      </w:r>
      <w:r>
        <w:rPr>
          <w:rFonts w:cstheme="minorHAnsi"/>
        </w:rPr>
        <w:t>.</w:t>
      </w:r>
    </w:p>
    <w:p w14:paraId="1163F678" w14:textId="77777777" w:rsidR="00141679" w:rsidRDefault="00141679" w:rsidP="00141679">
      <w:pPr>
        <w:spacing w:after="0" w:afterAutospacing="0"/>
        <w:rPr>
          <w:i/>
        </w:rPr>
      </w:pPr>
    </w:p>
    <w:p w14:paraId="3D46CA4F" w14:textId="036E4484" w:rsidR="009D1A18" w:rsidRDefault="00141679" w:rsidP="00141679">
      <w:pPr>
        <w:rPr>
          <w:i/>
        </w:rPr>
      </w:pPr>
      <w:r w:rsidRPr="009F2BC0">
        <w:rPr>
          <w:i/>
          <w:u w:val="single"/>
        </w:rPr>
        <w:t>For applications reviewed by the Oxford Tropical Research Ethics Committee (OxTREC)</w:t>
      </w:r>
      <w:r w:rsidRPr="00AC70F1">
        <w:rPr>
          <w:i/>
        </w:rPr>
        <w:t>,</w:t>
      </w:r>
      <w:r>
        <w:rPr>
          <w:i/>
        </w:rPr>
        <w:t xml:space="preserve"> </w:t>
      </w:r>
      <w:r w:rsidRPr="00AC70F1">
        <w:rPr>
          <w:i/>
        </w:rPr>
        <w:t xml:space="preserve">please insert the contact details for the local ethics committee which has reviewed your </w:t>
      </w:r>
      <w:r>
        <w:rPr>
          <w:i/>
        </w:rPr>
        <w:t>research</w:t>
      </w:r>
      <w:r w:rsidRPr="00AC70F1">
        <w:rPr>
          <w:i/>
        </w:rPr>
        <w:t>.</w:t>
      </w:r>
    </w:p>
    <w:p w14:paraId="38471B20" w14:textId="77777777" w:rsidR="00141679" w:rsidRPr="00D06CBB" w:rsidRDefault="00141679" w:rsidP="00141679"/>
    <w:p w14:paraId="45EC1F04" w14:textId="740BEFD7" w:rsidR="009D1A18" w:rsidRPr="00D336EE" w:rsidRDefault="009D1A18" w:rsidP="0018701A">
      <w:pPr>
        <w:rPr>
          <w:b/>
        </w:rPr>
      </w:pPr>
      <w:r w:rsidRPr="00D336EE">
        <w:rPr>
          <w:b/>
        </w:rPr>
        <w:t>Please note that you may only participate in this survey if you are 18 years of age or over.</w:t>
      </w:r>
    </w:p>
    <w:p w14:paraId="0E6EB399" w14:textId="77777777" w:rsidR="009D1A18" w:rsidRPr="0018701A" w:rsidRDefault="009D1A18" w:rsidP="0018701A">
      <w:r w:rsidRPr="0018701A">
        <w:rPr>
          <w:rFonts w:ascii="Segoe UI Symbol" w:eastAsia="MS Gothic" w:hAnsi="Segoe UI Symbol" w:cs="Segoe UI Symbol"/>
        </w:rPr>
        <w:t>☐</w:t>
      </w:r>
      <w:r w:rsidRPr="0018701A">
        <w:t xml:space="preserve"> I certify that I am 18 years of age or over</w:t>
      </w:r>
    </w:p>
    <w:p w14:paraId="08FD08EA" w14:textId="411DA1AE" w:rsidR="009D1A18" w:rsidRPr="0018701A" w:rsidRDefault="009D1A18" w:rsidP="0018701A">
      <w:pPr>
        <w:rPr>
          <w:b/>
        </w:rPr>
      </w:pPr>
      <w:r w:rsidRPr="0018701A">
        <w:rPr>
          <w:b/>
        </w:rPr>
        <w:t xml:space="preserve">If </w:t>
      </w:r>
      <w:r w:rsidRPr="00D06CBB">
        <w:rPr>
          <w:b/>
        </w:rPr>
        <w:t>you have read the information above and agree to participate with the understanding that the data (</w:t>
      </w:r>
      <w:r w:rsidRPr="00D06CBB">
        <w:rPr>
          <w:b/>
          <w:highlight w:val="lightGray"/>
        </w:rPr>
        <w:t>including any personal data</w:t>
      </w:r>
      <w:r w:rsidRPr="00D06CBB">
        <w:rPr>
          <w:b/>
        </w:rPr>
        <w:t xml:space="preserve">) you submit will be processed accordingly, please </w:t>
      </w:r>
      <w:r w:rsidR="00D336EE" w:rsidRPr="00D06CBB">
        <w:rPr>
          <w:b/>
        </w:rPr>
        <w:t xml:space="preserve">tick </w:t>
      </w:r>
      <w:r w:rsidRPr="00D06CBB">
        <w:rPr>
          <w:b/>
        </w:rPr>
        <w:t>the box below to</w:t>
      </w:r>
      <w:r w:rsidR="00D336EE" w:rsidRPr="00D06CBB">
        <w:rPr>
          <w:b/>
        </w:rPr>
        <w:t xml:space="preserve"> start</w:t>
      </w:r>
      <w:r w:rsidRPr="00D06CBB">
        <w:rPr>
          <w:b/>
        </w:rPr>
        <w:t>.</w:t>
      </w:r>
    </w:p>
    <w:p w14:paraId="7A45BCEB" w14:textId="65DEFDEC" w:rsidR="003731F5" w:rsidRPr="003950BC" w:rsidRDefault="009D1A18" w:rsidP="009D1A18">
      <w:r w:rsidRPr="0018701A">
        <w:rPr>
          <w:rFonts w:ascii="Segoe UI Symbol" w:eastAsia="MS Gothic" w:hAnsi="Segoe UI Symbol" w:cs="Segoe UI Symbol"/>
        </w:rPr>
        <w:t>☐</w:t>
      </w:r>
      <w:r w:rsidR="00BB0291" w:rsidRPr="0018701A">
        <w:t xml:space="preserve"> Yes, I agree to take part</w:t>
      </w:r>
      <w:r w:rsidR="003950BC">
        <w:t xml:space="preserve"> </w:t>
      </w:r>
    </w:p>
    <w:sectPr w:rsidR="003731F5" w:rsidRPr="003950BC" w:rsidSect="0018701A">
      <w:headerReference w:type="default" r:id="rId12"/>
      <w:footerReference w:type="default" r:id="rId13"/>
      <w:headerReference w:type="first" r:id="rId14"/>
      <w:footerReference w:type="first" r:id="rId15"/>
      <w:type w:val="continuous"/>
      <w:pgSz w:w="11907" w:h="16839" w:code="9"/>
      <w:pgMar w:top="1440" w:right="1440" w:bottom="1440"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CB36" w14:textId="77777777" w:rsidR="005373A1" w:rsidRDefault="005373A1" w:rsidP="0034747A">
      <w:r>
        <w:separator/>
      </w:r>
    </w:p>
  </w:endnote>
  <w:endnote w:type="continuationSeparator" w:id="0">
    <w:p w14:paraId="42B6BE2A" w14:textId="77777777" w:rsidR="005373A1" w:rsidRDefault="005373A1" w:rsidP="0034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3F07" w14:textId="68181DE8" w:rsidR="005373A1" w:rsidRPr="009D1A18" w:rsidRDefault="0092561F" w:rsidP="00141679">
    <w:pPr>
      <w:pStyle w:val="Footer"/>
      <w:spacing w:after="0" w:afterAutospacing="0"/>
      <w:jc w:val="both"/>
      <w:rPr>
        <w:rFonts w:ascii="Calibri" w:hAnsi="Calibri"/>
        <w:sz w:val="18"/>
        <w:szCs w:val="18"/>
      </w:rPr>
    </w:pPr>
    <w:r>
      <w:rPr>
        <w:rFonts w:ascii="Calibri" w:hAnsi="Calibri"/>
        <w:sz w:val="18"/>
        <w:szCs w:val="18"/>
      </w:rPr>
      <w:t>Template information sheet for online research, version 2.6, August 2025</w:t>
    </w:r>
    <w:r w:rsidR="00141679" w:rsidRPr="002738DB">
      <w:rPr>
        <w:rFonts w:ascii="Calibri" w:hAnsi="Calibri"/>
        <w:sz w:val="18"/>
        <w:szCs w:val="18"/>
      </w:rPr>
      <w:tab/>
    </w:r>
    <w:r w:rsidR="00141679" w:rsidRPr="002738DB">
      <w:rPr>
        <w:rFonts w:ascii="Calibri" w:hAnsi="Calibri"/>
        <w:sz w:val="18"/>
        <w:szCs w:val="18"/>
      </w:rPr>
      <w:fldChar w:fldCharType="begin"/>
    </w:r>
    <w:r w:rsidR="00141679" w:rsidRPr="002738DB">
      <w:rPr>
        <w:rFonts w:ascii="Calibri" w:hAnsi="Calibri"/>
        <w:sz w:val="18"/>
        <w:szCs w:val="18"/>
      </w:rPr>
      <w:instrText xml:space="preserve"> PAGE   \* MERGEFORMAT </w:instrText>
    </w:r>
    <w:r w:rsidR="00141679" w:rsidRPr="002738DB">
      <w:rPr>
        <w:rFonts w:ascii="Calibri" w:hAnsi="Calibri"/>
        <w:sz w:val="18"/>
        <w:szCs w:val="18"/>
      </w:rPr>
      <w:fldChar w:fldCharType="separate"/>
    </w:r>
    <w:r w:rsidR="00141679">
      <w:rPr>
        <w:rFonts w:ascii="Calibri" w:hAnsi="Calibri"/>
        <w:sz w:val="18"/>
        <w:szCs w:val="18"/>
      </w:rPr>
      <w:t>1</w:t>
    </w:r>
    <w:r w:rsidR="00141679" w:rsidRPr="002738DB">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2A6" w14:textId="435B3801" w:rsidR="005373A1" w:rsidRPr="009D1A18" w:rsidRDefault="009B696B" w:rsidP="00141679">
    <w:pPr>
      <w:pStyle w:val="Footer"/>
      <w:spacing w:after="0" w:afterAutospacing="0"/>
      <w:jc w:val="both"/>
      <w:rPr>
        <w:rFonts w:ascii="Calibri" w:hAnsi="Calibri"/>
        <w:sz w:val="18"/>
        <w:szCs w:val="18"/>
      </w:rPr>
    </w:pPr>
    <w:r>
      <w:rPr>
        <w:rFonts w:ascii="Calibri" w:hAnsi="Calibri"/>
        <w:sz w:val="18"/>
        <w:szCs w:val="18"/>
      </w:rPr>
      <w:t xml:space="preserve">Template information sheet for online </w:t>
    </w:r>
    <w:r w:rsidR="00141679">
      <w:rPr>
        <w:rFonts w:ascii="Calibri" w:hAnsi="Calibri"/>
        <w:sz w:val="18"/>
        <w:szCs w:val="18"/>
      </w:rPr>
      <w:t>research</w:t>
    </w:r>
    <w:r>
      <w:rPr>
        <w:rFonts w:ascii="Calibri" w:hAnsi="Calibri"/>
        <w:sz w:val="18"/>
        <w:szCs w:val="18"/>
      </w:rPr>
      <w:t xml:space="preserve">, version </w:t>
    </w:r>
    <w:r w:rsidR="001C1058">
      <w:rPr>
        <w:rFonts w:ascii="Calibri" w:hAnsi="Calibri"/>
        <w:sz w:val="18"/>
        <w:szCs w:val="18"/>
      </w:rPr>
      <w:t>2.</w:t>
    </w:r>
    <w:r w:rsidR="0092561F">
      <w:rPr>
        <w:rFonts w:ascii="Calibri" w:hAnsi="Calibri"/>
        <w:sz w:val="18"/>
        <w:szCs w:val="18"/>
      </w:rPr>
      <w:t>6</w:t>
    </w:r>
    <w:r w:rsidR="00095C05">
      <w:rPr>
        <w:rFonts w:ascii="Calibri" w:hAnsi="Calibri"/>
        <w:sz w:val="18"/>
        <w:szCs w:val="18"/>
      </w:rPr>
      <w:t>,</w:t>
    </w:r>
    <w:r w:rsidR="00AA5AF2">
      <w:rPr>
        <w:rFonts w:ascii="Calibri" w:hAnsi="Calibri"/>
        <w:sz w:val="18"/>
        <w:szCs w:val="18"/>
      </w:rPr>
      <w:t xml:space="preserve"> </w:t>
    </w:r>
    <w:r w:rsidR="0092561F">
      <w:rPr>
        <w:rFonts w:ascii="Calibri" w:hAnsi="Calibri"/>
        <w:sz w:val="18"/>
        <w:szCs w:val="18"/>
      </w:rPr>
      <w:t>August</w:t>
    </w:r>
    <w:r w:rsidR="00141679">
      <w:rPr>
        <w:rFonts w:ascii="Calibri" w:hAnsi="Calibri"/>
        <w:sz w:val="18"/>
        <w:szCs w:val="18"/>
      </w:rPr>
      <w:t xml:space="preserve"> 202</w:t>
    </w:r>
    <w:r w:rsidR="0092561F">
      <w:rPr>
        <w:rFonts w:ascii="Calibri" w:hAnsi="Calibri"/>
        <w:sz w:val="18"/>
        <w:szCs w:val="18"/>
      </w:rPr>
      <w:t>5</w:t>
    </w:r>
    <w:r w:rsidR="009D1A18" w:rsidRPr="002738DB">
      <w:rPr>
        <w:rFonts w:ascii="Calibri" w:hAnsi="Calibri"/>
        <w:sz w:val="18"/>
        <w:szCs w:val="18"/>
      </w:rPr>
      <w:tab/>
    </w:r>
    <w:r w:rsidR="009D1A18" w:rsidRPr="002738DB">
      <w:rPr>
        <w:rFonts w:ascii="Calibri" w:hAnsi="Calibri"/>
        <w:sz w:val="18"/>
        <w:szCs w:val="18"/>
      </w:rPr>
      <w:fldChar w:fldCharType="begin"/>
    </w:r>
    <w:r w:rsidR="009D1A18" w:rsidRPr="002738DB">
      <w:rPr>
        <w:rFonts w:ascii="Calibri" w:hAnsi="Calibri"/>
        <w:sz w:val="18"/>
        <w:szCs w:val="18"/>
      </w:rPr>
      <w:instrText xml:space="preserve"> PAGE   \* MERGEFORMAT </w:instrText>
    </w:r>
    <w:r w:rsidR="009D1A18" w:rsidRPr="002738DB">
      <w:rPr>
        <w:rFonts w:ascii="Calibri" w:hAnsi="Calibri"/>
        <w:sz w:val="18"/>
        <w:szCs w:val="18"/>
      </w:rPr>
      <w:fldChar w:fldCharType="separate"/>
    </w:r>
    <w:r w:rsidR="00DA176B">
      <w:rPr>
        <w:rFonts w:ascii="Calibri" w:hAnsi="Calibri"/>
        <w:noProof/>
        <w:sz w:val="18"/>
        <w:szCs w:val="18"/>
      </w:rPr>
      <w:t>1</w:t>
    </w:r>
    <w:r w:rsidR="009D1A18" w:rsidRPr="002738DB">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602A" w14:textId="77777777" w:rsidR="005373A1" w:rsidRDefault="005373A1" w:rsidP="0034747A">
      <w:r>
        <w:separator/>
      </w:r>
    </w:p>
  </w:footnote>
  <w:footnote w:type="continuationSeparator" w:id="0">
    <w:p w14:paraId="348B4192" w14:textId="77777777" w:rsidR="005373A1" w:rsidRDefault="005373A1" w:rsidP="0034747A">
      <w:r>
        <w:continuationSeparator/>
      </w:r>
    </w:p>
  </w:footnote>
  <w:footnote w:id="1">
    <w:p w14:paraId="560C4870" w14:textId="1E89E05F" w:rsidR="00D336EE" w:rsidRDefault="00D336EE" w:rsidP="0041764C">
      <w:pPr>
        <w:pStyle w:val="FootnoteText"/>
        <w:spacing w:after="0" w:afterAutospacing="0"/>
      </w:pPr>
      <w:r>
        <w:rPr>
          <w:rStyle w:val="FootnoteReference"/>
        </w:rPr>
        <w:footnoteRef/>
      </w:r>
      <w:r>
        <w:t xml:space="preserve"> Guidance is available within </w:t>
      </w:r>
      <w:proofErr w:type="spellStart"/>
      <w:r w:rsidR="00752895" w:rsidRPr="00D336EE">
        <w:rPr>
          <w:lang w:val="en-US"/>
        </w:rPr>
        <w:t>CUREC’s</w:t>
      </w:r>
      <w:proofErr w:type="spellEnd"/>
      <w:r w:rsidR="00752895" w:rsidRPr="00D336EE">
        <w:rPr>
          <w:lang w:val="en-US"/>
        </w:rPr>
        <w:t xml:space="preserve"> </w:t>
      </w:r>
      <w:hyperlink r:id="rId1" w:history="1">
        <w:r w:rsidR="00752895" w:rsidRPr="00D336EE">
          <w:rPr>
            <w:rStyle w:val="Hyperlink"/>
            <w:lang w:val="en-US"/>
          </w:rPr>
          <w:t xml:space="preserve">Best Practice Guidance </w:t>
        </w:r>
        <w:r w:rsidRPr="00D336EE">
          <w:rPr>
            <w:rStyle w:val="Hyperlink"/>
            <w:lang w:val="en-US"/>
          </w:rPr>
          <w:t>(</w:t>
        </w:r>
        <w:r w:rsidR="00752895" w:rsidRPr="00D336EE">
          <w:rPr>
            <w:rStyle w:val="Hyperlink"/>
            <w:lang w:val="en-US"/>
          </w:rPr>
          <w:t>06</w:t>
        </w:r>
        <w:r w:rsidRPr="00D336EE">
          <w:rPr>
            <w:rStyle w:val="Hyperlink"/>
            <w:lang w:val="en-US"/>
          </w:rPr>
          <w:t>)</w:t>
        </w:r>
        <w:r w:rsidR="00752895" w:rsidRPr="00D336EE">
          <w:rPr>
            <w:rStyle w:val="Hyperlink"/>
            <w:lang w:val="en-US"/>
          </w:rPr>
          <w:t xml:space="preserve"> </w:t>
        </w:r>
        <w:r>
          <w:rPr>
            <w:rStyle w:val="Hyperlink"/>
            <w:lang w:val="en-US"/>
          </w:rPr>
          <w:t xml:space="preserve">on </w:t>
        </w:r>
        <w:r w:rsidR="00752895" w:rsidRPr="00D336EE">
          <w:rPr>
            <w:rStyle w:val="Hyperlink"/>
            <w:lang w:val="en-US"/>
          </w:rPr>
          <w:t>Internet-mediated research</w:t>
        </w:r>
      </w:hyperlink>
    </w:p>
  </w:footnote>
  <w:footnote w:id="2">
    <w:p w14:paraId="5C138472" w14:textId="4740AE14" w:rsidR="00D336EE" w:rsidRDefault="00D336EE" w:rsidP="0041764C">
      <w:pPr>
        <w:pStyle w:val="FootnoteText"/>
        <w:spacing w:after="0" w:afterAutospacing="0"/>
      </w:pPr>
      <w:r>
        <w:rPr>
          <w:rStyle w:val="FootnoteReference"/>
        </w:rPr>
        <w:footnoteRef/>
      </w:r>
      <w:r>
        <w:t xml:space="preserve"> Guidance is available within </w:t>
      </w:r>
      <w:proofErr w:type="spellStart"/>
      <w:r>
        <w:t>CUREC’s</w:t>
      </w:r>
      <w:proofErr w:type="spellEnd"/>
      <w:r>
        <w:t xml:space="preserve"> </w:t>
      </w:r>
      <w:hyperlink r:id="rId2" w:history="1">
        <w:r w:rsidRPr="00D336EE">
          <w:rPr>
            <w:rStyle w:val="Hyperlink"/>
          </w:rPr>
          <w:t>Best Practice Guidance (09) on Data collection, protection and management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CCE6" w14:textId="66556FF7" w:rsidR="005373A1" w:rsidRPr="00325605" w:rsidRDefault="005373A1" w:rsidP="00325605">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F8A0" w14:textId="09C62DD3" w:rsidR="009D1A18" w:rsidRDefault="009D1A18">
    <w:pPr>
      <w:pStyle w:val="Head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00"/>
      <w:gridCol w:w="1999"/>
      <w:gridCol w:w="1928"/>
    </w:tblGrid>
    <w:tr w:rsidR="009D1A18" w:rsidRPr="003950BC" w14:paraId="7D6BB443" w14:textId="77777777" w:rsidTr="00DC669C">
      <w:trPr>
        <w:trHeight w:val="1747"/>
      </w:trPr>
      <w:tc>
        <w:tcPr>
          <w:tcW w:w="5094" w:type="dxa"/>
        </w:tcPr>
        <w:p w14:paraId="7855B2D9" w14:textId="77777777" w:rsidR="009D1A18" w:rsidRPr="007A458E" w:rsidRDefault="009D1A18" w:rsidP="003950BC">
          <w:pPr>
            <w:spacing w:after="0" w:afterAutospacing="0"/>
            <w:rPr>
              <w:sz w:val="20"/>
              <w:highlight w:val="lightGray"/>
            </w:rPr>
          </w:pPr>
          <w:r w:rsidRPr="007A458E">
            <w:rPr>
              <w:sz w:val="20"/>
              <w:highlight w:val="lightGray"/>
            </w:rPr>
            <w:t>DEPARTMENT DETAILS</w:t>
          </w:r>
        </w:p>
        <w:p w14:paraId="2C9C6DB5" w14:textId="77777777" w:rsidR="009D1A18" w:rsidRPr="007A458E" w:rsidRDefault="009D1A18" w:rsidP="003950BC">
          <w:pPr>
            <w:spacing w:after="0" w:afterAutospacing="0"/>
            <w:rPr>
              <w:sz w:val="20"/>
              <w:highlight w:val="lightGray"/>
            </w:rPr>
          </w:pPr>
        </w:p>
        <w:p w14:paraId="3F09B618" w14:textId="77777777" w:rsidR="00DC669C" w:rsidRPr="007A458E" w:rsidRDefault="00DC669C" w:rsidP="003950BC">
          <w:pPr>
            <w:spacing w:after="0" w:afterAutospacing="0"/>
            <w:rPr>
              <w:sz w:val="20"/>
              <w:highlight w:val="lightGray"/>
            </w:rPr>
          </w:pPr>
        </w:p>
        <w:p w14:paraId="76F05941" w14:textId="77777777" w:rsidR="00DC669C" w:rsidRPr="007A458E" w:rsidRDefault="00DC669C" w:rsidP="00DC669C">
          <w:pPr>
            <w:spacing w:after="0" w:afterAutospacing="0"/>
            <w:rPr>
              <w:sz w:val="20"/>
              <w:highlight w:val="lightGray"/>
            </w:rPr>
          </w:pPr>
          <w:r w:rsidRPr="007A458E">
            <w:rPr>
              <w:sz w:val="20"/>
              <w:highlight w:val="lightGray"/>
            </w:rPr>
            <w:t>PI name</w:t>
          </w:r>
        </w:p>
        <w:p w14:paraId="7D9D046D" w14:textId="77777777" w:rsidR="00DC669C" w:rsidRPr="007A458E" w:rsidRDefault="00DC669C" w:rsidP="00DC669C">
          <w:pPr>
            <w:spacing w:after="0" w:afterAutospacing="0"/>
            <w:rPr>
              <w:sz w:val="20"/>
              <w:highlight w:val="lightGray"/>
            </w:rPr>
          </w:pPr>
          <w:r w:rsidRPr="007A458E">
            <w:rPr>
              <w:sz w:val="20"/>
              <w:highlight w:val="lightGray"/>
            </w:rPr>
            <w:t xml:space="preserve">University Direct Line: 01865 </w:t>
          </w:r>
          <w:proofErr w:type="spellStart"/>
          <w:r w:rsidRPr="007A458E">
            <w:rPr>
              <w:sz w:val="20"/>
              <w:highlight w:val="lightGray"/>
            </w:rPr>
            <w:t>xxxxxx</w:t>
          </w:r>
          <w:proofErr w:type="spellEnd"/>
        </w:p>
        <w:p w14:paraId="484D91EF" w14:textId="0BBFC682" w:rsidR="00DC669C" w:rsidRPr="007A458E" w:rsidRDefault="00DC669C" w:rsidP="00DC669C">
          <w:pPr>
            <w:spacing w:after="0" w:afterAutospacing="0"/>
            <w:rPr>
              <w:sz w:val="20"/>
              <w:highlight w:val="lightGray"/>
            </w:rPr>
          </w:pPr>
          <w:r w:rsidRPr="007A458E">
            <w:rPr>
              <w:sz w:val="20"/>
              <w:highlight w:val="lightGray"/>
            </w:rPr>
            <w:t>University e-mail:</w:t>
          </w:r>
        </w:p>
      </w:tc>
      <w:tc>
        <w:tcPr>
          <w:tcW w:w="1997" w:type="dxa"/>
        </w:tcPr>
        <w:p w14:paraId="62E44CA6" w14:textId="77777777" w:rsidR="009D1A18" w:rsidRPr="007A458E" w:rsidRDefault="009D1A18" w:rsidP="003950BC">
          <w:pPr>
            <w:spacing w:after="0" w:afterAutospacing="0"/>
            <w:rPr>
              <w:sz w:val="20"/>
              <w:highlight w:val="lightGray"/>
            </w:rPr>
          </w:pPr>
          <w:r w:rsidRPr="007A458E">
            <w:rPr>
              <w:sz w:val="20"/>
              <w:highlight w:val="lightGray"/>
            </w:rPr>
            <w:t>Department Logo</w:t>
          </w:r>
        </w:p>
        <w:p w14:paraId="6B5D5970" w14:textId="77777777" w:rsidR="009D1A18" w:rsidRPr="007A458E" w:rsidRDefault="009D1A18" w:rsidP="003950BC">
          <w:pPr>
            <w:spacing w:after="0" w:afterAutospacing="0"/>
            <w:rPr>
              <w:sz w:val="20"/>
              <w:highlight w:val="lightGray"/>
            </w:rPr>
          </w:pPr>
          <w:r w:rsidRPr="007A458E">
            <w:rPr>
              <w:sz w:val="20"/>
              <w:highlight w:val="lightGray"/>
            </w:rPr>
            <w:t>(</w:t>
          </w:r>
          <w:proofErr w:type="gramStart"/>
          <w:r w:rsidRPr="007A458E">
            <w:rPr>
              <w:sz w:val="20"/>
              <w:highlight w:val="lightGray"/>
            </w:rPr>
            <w:t>if</w:t>
          </w:r>
          <w:proofErr w:type="gramEnd"/>
          <w:r w:rsidRPr="007A458E">
            <w:rPr>
              <w:sz w:val="20"/>
              <w:highlight w:val="lightGray"/>
            </w:rPr>
            <w:t xml:space="preserve"> required)</w:t>
          </w:r>
        </w:p>
      </w:tc>
      <w:tc>
        <w:tcPr>
          <w:tcW w:w="1926" w:type="dxa"/>
        </w:tcPr>
        <w:p w14:paraId="773D156B" w14:textId="5DA3D118" w:rsidR="009D1A18" w:rsidRPr="003950BC" w:rsidRDefault="009D1A18" w:rsidP="003950BC">
          <w:pPr>
            <w:spacing w:after="0" w:afterAutospacing="0"/>
            <w:rPr>
              <w:sz w:val="20"/>
            </w:rPr>
          </w:pPr>
          <w:r w:rsidRPr="007A458E">
            <w:rPr>
              <w:noProof/>
              <w:sz w:val="20"/>
              <w:highlight w:val="lightGray"/>
            </w:rPr>
            <w:drawing>
              <wp:inline distT="0" distB="0" distL="0" distR="0" wp14:anchorId="3052ECDD" wp14:editId="235060F1">
                <wp:extent cx="1076325" cy="1076325"/>
                <wp:effectExtent l="0" t="0" r="9525" b="9525"/>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bl>
  <w:p w14:paraId="7203EF82" w14:textId="205C1339" w:rsidR="005373A1" w:rsidRPr="00DC669C" w:rsidRDefault="005373A1" w:rsidP="00DC66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852"/>
    <w:multiLevelType w:val="hybridMultilevel"/>
    <w:tmpl w:val="A3B031BE"/>
    <w:lvl w:ilvl="0" w:tplc="9646A4B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F73A5"/>
    <w:multiLevelType w:val="multilevel"/>
    <w:tmpl w:val="1EAAB7E2"/>
    <w:lvl w:ilvl="0">
      <w:start w:val="1"/>
      <w:numFmt w:val="decimal"/>
      <w:lvlText w:val="4.%1"/>
      <w:lvlJc w:val="left"/>
      <w:pPr>
        <w:ind w:left="720" w:hanging="360"/>
      </w:pPr>
      <w:rPr>
        <w:rFonts w:hint="default"/>
        <w:b w:val="0"/>
        <w:i w:val="0"/>
        <w:caps w:val="0"/>
        <w:strike w:val="0"/>
        <w:dstrike w:val="0"/>
        <w:vanish w:val="0"/>
        <w:color w:val="4F81BD" w:themeColor="accent1"/>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93649A"/>
    <w:multiLevelType w:val="hybridMultilevel"/>
    <w:tmpl w:val="5B72B966"/>
    <w:lvl w:ilvl="0" w:tplc="5BE4D140">
      <w:start w:val="1"/>
      <w:numFmt w:val="decimal"/>
      <w:lvlText w:val="2.%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C425A"/>
    <w:multiLevelType w:val="hybridMultilevel"/>
    <w:tmpl w:val="4FE8D8B0"/>
    <w:lvl w:ilvl="0" w:tplc="5C8CF226">
      <w:start w:val="1"/>
      <w:numFmt w:val="decimal"/>
      <w:lvlText w:val="%1."/>
      <w:lvlJc w:val="left"/>
      <w:pPr>
        <w:ind w:left="720" w:hanging="360"/>
      </w:pPr>
      <w:rPr>
        <w:rFonts w:ascii="Calibri" w:hAnsi="Calibri"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859C2"/>
    <w:multiLevelType w:val="hybridMultilevel"/>
    <w:tmpl w:val="53AEA244"/>
    <w:lvl w:ilvl="0" w:tplc="08090017">
      <w:start w:val="1"/>
      <w:numFmt w:val="lowerLetter"/>
      <w:lvlText w:val="%1)"/>
      <w:lvlJc w:val="left"/>
      <w:pPr>
        <w:ind w:left="720" w:hanging="360"/>
      </w:pPr>
      <w:rPr>
        <w:rFonts w:hint="default"/>
      </w:rPr>
    </w:lvl>
    <w:lvl w:ilvl="1" w:tplc="16F4DE32">
      <w:start w:val="1"/>
      <w:numFmt w:val="lowerRoman"/>
      <w:lvlText w:val="(%2)"/>
      <w:lvlJc w:val="left"/>
      <w:pPr>
        <w:ind w:left="1211"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2029EC"/>
    <w:multiLevelType w:val="hybridMultilevel"/>
    <w:tmpl w:val="10AE305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BB43F1"/>
    <w:multiLevelType w:val="multilevel"/>
    <w:tmpl w:val="D9508FE4"/>
    <w:lvl w:ilvl="0">
      <w:start w:val="1"/>
      <w:numFmt w:val="decimal"/>
      <w:pStyle w:val="Heading3"/>
      <w:lvlText w:val="2.%1."/>
      <w:lvlJc w:val="left"/>
      <w:pPr>
        <w:ind w:left="720" w:hanging="360"/>
      </w:pPr>
      <w:rPr>
        <w:rFonts w:ascii="Calibri" w:hAnsi="Calibri" w:hint="default"/>
        <w:b w:val="0"/>
        <w:i w:val="0"/>
        <w:caps w:val="0"/>
        <w:strike w:val="0"/>
        <w:dstrike w:val="0"/>
        <w:vanish w:val="0"/>
        <w:color w:val="4F81BD" w:themeColor="accent1"/>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2F2345"/>
    <w:multiLevelType w:val="hybridMultilevel"/>
    <w:tmpl w:val="89620AD0"/>
    <w:lvl w:ilvl="0" w:tplc="682832A0">
      <w:start w:val="1"/>
      <w:numFmt w:val="decimal"/>
      <w:lvlText w:val="%1."/>
      <w:lvlJc w:val="left"/>
      <w:pPr>
        <w:tabs>
          <w:tab w:val="num" w:pos="360"/>
        </w:tabs>
        <w:ind w:left="0" w:firstLine="0"/>
      </w:pPr>
      <w:rPr>
        <w:rFonts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12AED"/>
    <w:multiLevelType w:val="hybridMultilevel"/>
    <w:tmpl w:val="E608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53502"/>
    <w:multiLevelType w:val="hybridMultilevel"/>
    <w:tmpl w:val="F2D80E9E"/>
    <w:lvl w:ilvl="0" w:tplc="93385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B0F8E"/>
    <w:multiLevelType w:val="multilevel"/>
    <w:tmpl w:val="78F61366"/>
    <w:lvl w:ilvl="0">
      <w:start w:val="1"/>
      <w:numFmt w:val="decimal"/>
      <w:lvlText w:val="4.%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603DE6"/>
    <w:multiLevelType w:val="hybridMultilevel"/>
    <w:tmpl w:val="E6E8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B4F2A"/>
    <w:multiLevelType w:val="hybridMultilevel"/>
    <w:tmpl w:val="8D2661C6"/>
    <w:lvl w:ilvl="0" w:tplc="08090001">
      <w:start w:val="1"/>
      <w:numFmt w:val="bullet"/>
      <w:lvlText w:val=""/>
      <w:lvlJc w:val="left"/>
      <w:pPr>
        <w:ind w:left="180" w:hanging="180"/>
      </w:pPr>
      <w:rPr>
        <w:rFonts w:ascii="Symbol" w:hAnsi="Symbol"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5F5048ED"/>
    <w:multiLevelType w:val="hybridMultilevel"/>
    <w:tmpl w:val="06869B04"/>
    <w:lvl w:ilvl="0" w:tplc="613255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A42FBE"/>
    <w:multiLevelType w:val="hybridMultilevel"/>
    <w:tmpl w:val="1F3C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8128E"/>
    <w:multiLevelType w:val="hybridMultilevel"/>
    <w:tmpl w:val="08D87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95816"/>
    <w:multiLevelType w:val="hybridMultilevel"/>
    <w:tmpl w:val="86E6C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0EC5B6D"/>
    <w:multiLevelType w:val="multilevel"/>
    <w:tmpl w:val="E9F8700E"/>
    <w:lvl w:ilvl="0">
      <w:start w:val="1"/>
      <w:numFmt w:val="decimal"/>
      <w:lvlText w:val="4.%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num>
  <w:num w:numId="5">
    <w:abstractNumId w:val="4"/>
  </w:num>
  <w:num w:numId="6">
    <w:abstractNumId w:val="0"/>
  </w:num>
  <w:num w:numId="7">
    <w:abstractNumId w:val="11"/>
  </w:num>
  <w:num w:numId="8">
    <w:abstractNumId w:val="5"/>
  </w:num>
  <w:num w:numId="9">
    <w:abstractNumId w:val="12"/>
  </w:num>
  <w:num w:numId="10">
    <w:abstractNumId w:val="8"/>
  </w:num>
  <w:num w:numId="11">
    <w:abstractNumId w:val="9"/>
  </w:num>
  <w:num w:numId="12">
    <w:abstractNumId w:val="13"/>
  </w:num>
  <w:num w:numId="13">
    <w:abstractNumId w:val="3"/>
  </w:num>
  <w:num w:numId="14">
    <w:abstractNumId w:val="2"/>
  </w:num>
  <w:num w:numId="15">
    <w:abstractNumId w:val="2"/>
  </w:num>
  <w:num w:numId="16">
    <w:abstractNumId w:val="2"/>
    <w:lvlOverride w:ilvl="0">
      <w:lvl w:ilvl="0" w:tplc="5BE4D140">
        <w:start w:val="1"/>
        <w:numFmt w:val="decimal"/>
        <w:lvlText w:val="4.%1."/>
        <w:lvlJc w:val="left"/>
        <w:pPr>
          <w:ind w:left="720" w:hanging="360"/>
        </w:pPr>
        <w:rPr>
          <w:rFonts w:ascii="Calibri" w:hAnsi="Calibri" w:hint="default"/>
          <w:b w:val="0"/>
          <w:i w:val="0"/>
          <w:caps w:val="0"/>
          <w:strike w:val="0"/>
          <w:dstrike w:val="0"/>
          <w:outline w:val="0"/>
          <w:shadow w:val="0"/>
          <w:emboss w:val="0"/>
          <w:imprint w:val="0"/>
          <w:vanish w:val="0"/>
          <w:color w:val="4F81BD" w:themeColor="accent1"/>
          <w:sz w:val="24"/>
          <w:u w:val="none"/>
          <w:vertAlign w:val="baseline"/>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7">
    <w:abstractNumId w:val="18"/>
  </w:num>
  <w:num w:numId="18">
    <w:abstractNumId w:val="10"/>
  </w:num>
  <w:num w:numId="19">
    <w:abstractNumId w:val="10"/>
    <w:lvlOverride w:ilvl="0">
      <w:lvl w:ilvl="0">
        <w:start w:val="1"/>
        <w:numFmt w:val="decimal"/>
        <w:lvlText w:val="4.%1."/>
        <w:lvlJc w:val="left"/>
        <w:pPr>
          <w:ind w:left="720" w:hanging="360"/>
        </w:pPr>
        <w:rPr>
          <w:rFonts w:ascii="Calibri" w:hAnsi="Calibri" w:hint="default"/>
          <w:b w:val="0"/>
          <w:i w:val="0"/>
          <w:caps w:val="0"/>
          <w:strike w:val="0"/>
          <w:dstrike w:val="0"/>
          <w:outline w:val="0"/>
          <w:shadow w:val="0"/>
          <w:emboss w:val="0"/>
          <w:imprint w:val="0"/>
          <w:vanish w:val="0"/>
          <w:color w:val="4F81BD" w:themeColor="accent1"/>
          <w:sz w:val="24"/>
          <w:u w:val="none"/>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abstractNumId w:val="6"/>
  </w:num>
  <w:num w:numId="21">
    <w:abstractNumId w:val="1"/>
  </w:num>
  <w:num w:numId="22">
    <w:abstractNumId w:val="6"/>
  </w:num>
  <w:num w:numId="23">
    <w:abstractNumId w:val="6"/>
  </w:num>
  <w:num w:numId="24">
    <w:abstractNumId w:val="6"/>
  </w:num>
  <w:num w:numId="25">
    <w:abstractNumId w:val="14"/>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1"/>
    <w:rsid w:val="000042DC"/>
    <w:rsid w:val="000078E6"/>
    <w:rsid w:val="00014400"/>
    <w:rsid w:val="00016D48"/>
    <w:rsid w:val="00023F63"/>
    <w:rsid w:val="00037F3C"/>
    <w:rsid w:val="00040763"/>
    <w:rsid w:val="000423AF"/>
    <w:rsid w:val="000438D0"/>
    <w:rsid w:val="0005194E"/>
    <w:rsid w:val="00056F1D"/>
    <w:rsid w:val="00062868"/>
    <w:rsid w:val="000714C0"/>
    <w:rsid w:val="00077BFD"/>
    <w:rsid w:val="00095C05"/>
    <w:rsid w:val="00097829"/>
    <w:rsid w:val="000A7728"/>
    <w:rsid w:val="000B21F5"/>
    <w:rsid w:val="000C1BFD"/>
    <w:rsid w:val="000C4119"/>
    <w:rsid w:val="000C5D52"/>
    <w:rsid w:val="000D15C6"/>
    <w:rsid w:val="000E4972"/>
    <w:rsid w:val="0010785C"/>
    <w:rsid w:val="001306CD"/>
    <w:rsid w:val="00141679"/>
    <w:rsid w:val="00141E39"/>
    <w:rsid w:val="00142814"/>
    <w:rsid w:val="00142E57"/>
    <w:rsid w:val="00155AFB"/>
    <w:rsid w:val="001568E8"/>
    <w:rsid w:val="00157339"/>
    <w:rsid w:val="001647C2"/>
    <w:rsid w:val="00164E95"/>
    <w:rsid w:val="00166A90"/>
    <w:rsid w:val="00172952"/>
    <w:rsid w:val="001765F7"/>
    <w:rsid w:val="00185741"/>
    <w:rsid w:val="0018701A"/>
    <w:rsid w:val="001A139D"/>
    <w:rsid w:val="001A2A84"/>
    <w:rsid w:val="001A2FA4"/>
    <w:rsid w:val="001B392D"/>
    <w:rsid w:val="001C1058"/>
    <w:rsid w:val="001C3398"/>
    <w:rsid w:val="001C42A4"/>
    <w:rsid w:val="001D4FA5"/>
    <w:rsid w:val="001F154E"/>
    <w:rsid w:val="001F65D1"/>
    <w:rsid w:val="001F675D"/>
    <w:rsid w:val="001F71C7"/>
    <w:rsid w:val="002027D2"/>
    <w:rsid w:val="00203CF3"/>
    <w:rsid w:val="00211C57"/>
    <w:rsid w:val="00212AEF"/>
    <w:rsid w:val="002134B0"/>
    <w:rsid w:val="00217EEF"/>
    <w:rsid w:val="002209C2"/>
    <w:rsid w:val="00224E7C"/>
    <w:rsid w:val="0022780D"/>
    <w:rsid w:val="00230B93"/>
    <w:rsid w:val="00237465"/>
    <w:rsid w:val="002458C1"/>
    <w:rsid w:val="002544B1"/>
    <w:rsid w:val="002600DF"/>
    <w:rsid w:val="002662A1"/>
    <w:rsid w:val="00267A68"/>
    <w:rsid w:val="00272531"/>
    <w:rsid w:val="0027710A"/>
    <w:rsid w:val="002831C8"/>
    <w:rsid w:val="00290455"/>
    <w:rsid w:val="0029778B"/>
    <w:rsid w:val="002A7929"/>
    <w:rsid w:val="002B338A"/>
    <w:rsid w:val="002E013E"/>
    <w:rsid w:val="002E53CB"/>
    <w:rsid w:val="002E7A06"/>
    <w:rsid w:val="002F2337"/>
    <w:rsid w:val="002F281D"/>
    <w:rsid w:val="00303AAD"/>
    <w:rsid w:val="0030690D"/>
    <w:rsid w:val="003122DA"/>
    <w:rsid w:val="00325605"/>
    <w:rsid w:val="00336797"/>
    <w:rsid w:val="0034747A"/>
    <w:rsid w:val="00360582"/>
    <w:rsid w:val="00365CD3"/>
    <w:rsid w:val="00366196"/>
    <w:rsid w:val="00366C5A"/>
    <w:rsid w:val="00370011"/>
    <w:rsid w:val="003731F5"/>
    <w:rsid w:val="00376F48"/>
    <w:rsid w:val="00386A98"/>
    <w:rsid w:val="0039182E"/>
    <w:rsid w:val="003950BC"/>
    <w:rsid w:val="003A20DE"/>
    <w:rsid w:val="003B01A6"/>
    <w:rsid w:val="003B69E2"/>
    <w:rsid w:val="003C077B"/>
    <w:rsid w:val="003C70DF"/>
    <w:rsid w:val="003C7548"/>
    <w:rsid w:val="003D4083"/>
    <w:rsid w:val="003D5500"/>
    <w:rsid w:val="003E51AD"/>
    <w:rsid w:val="003F4E51"/>
    <w:rsid w:val="003F6290"/>
    <w:rsid w:val="003F6D6E"/>
    <w:rsid w:val="00400717"/>
    <w:rsid w:val="004008DE"/>
    <w:rsid w:val="00407322"/>
    <w:rsid w:val="0041531F"/>
    <w:rsid w:val="00415BE2"/>
    <w:rsid w:val="0041764C"/>
    <w:rsid w:val="00417E22"/>
    <w:rsid w:val="004225EF"/>
    <w:rsid w:val="00423EBB"/>
    <w:rsid w:val="00455019"/>
    <w:rsid w:val="00457AD3"/>
    <w:rsid w:val="004604FF"/>
    <w:rsid w:val="00465F89"/>
    <w:rsid w:val="00473682"/>
    <w:rsid w:val="00474862"/>
    <w:rsid w:val="00482BC4"/>
    <w:rsid w:val="00483B09"/>
    <w:rsid w:val="00485CB6"/>
    <w:rsid w:val="00486C80"/>
    <w:rsid w:val="004A2A1B"/>
    <w:rsid w:val="004A7396"/>
    <w:rsid w:val="004C2171"/>
    <w:rsid w:val="004D118B"/>
    <w:rsid w:val="004F3738"/>
    <w:rsid w:val="004F4262"/>
    <w:rsid w:val="004F4C53"/>
    <w:rsid w:val="00513C36"/>
    <w:rsid w:val="005373A1"/>
    <w:rsid w:val="00552B2D"/>
    <w:rsid w:val="00555B32"/>
    <w:rsid w:val="00557330"/>
    <w:rsid w:val="005617A3"/>
    <w:rsid w:val="00561C1E"/>
    <w:rsid w:val="00561E3D"/>
    <w:rsid w:val="0057038E"/>
    <w:rsid w:val="00571887"/>
    <w:rsid w:val="00577506"/>
    <w:rsid w:val="0058084B"/>
    <w:rsid w:val="0058311A"/>
    <w:rsid w:val="00583FF7"/>
    <w:rsid w:val="00591D94"/>
    <w:rsid w:val="00595F8D"/>
    <w:rsid w:val="005B784D"/>
    <w:rsid w:val="005C197B"/>
    <w:rsid w:val="005C267E"/>
    <w:rsid w:val="005D5831"/>
    <w:rsid w:val="005E3D3F"/>
    <w:rsid w:val="005F1BFA"/>
    <w:rsid w:val="005F3E58"/>
    <w:rsid w:val="005F6977"/>
    <w:rsid w:val="005F792D"/>
    <w:rsid w:val="00600B2C"/>
    <w:rsid w:val="00603C9B"/>
    <w:rsid w:val="006054C3"/>
    <w:rsid w:val="00610AA2"/>
    <w:rsid w:val="006166D3"/>
    <w:rsid w:val="00620226"/>
    <w:rsid w:val="0063573E"/>
    <w:rsid w:val="00644572"/>
    <w:rsid w:val="00664711"/>
    <w:rsid w:val="0067249B"/>
    <w:rsid w:val="00683C2F"/>
    <w:rsid w:val="00685A34"/>
    <w:rsid w:val="006901E5"/>
    <w:rsid w:val="006911A5"/>
    <w:rsid w:val="006923AD"/>
    <w:rsid w:val="00693CE2"/>
    <w:rsid w:val="006A0408"/>
    <w:rsid w:val="006A7D74"/>
    <w:rsid w:val="006B58A0"/>
    <w:rsid w:val="006D014A"/>
    <w:rsid w:val="006D5E88"/>
    <w:rsid w:val="006E3D63"/>
    <w:rsid w:val="006F5814"/>
    <w:rsid w:val="006F6CE9"/>
    <w:rsid w:val="0070280A"/>
    <w:rsid w:val="00703346"/>
    <w:rsid w:val="00704968"/>
    <w:rsid w:val="00707608"/>
    <w:rsid w:val="007124BA"/>
    <w:rsid w:val="00713968"/>
    <w:rsid w:val="00715284"/>
    <w:rsid w:val="00723FB6"/>
    <w:rsid w:val="00752895"/>
    <w:rsid w:val="00757D82"/>
    <w:rsid w:val="00771355"/>
    <w:rsid w:val="00782E50"/>
    <w:rsid w:val="00786AE8"/>
    <w:rsid w:val="00791494"/>
    <w:rsid w:val="007A1A99"/>
    <w:rsid w:val="007A458E"/>
    <w:rsid w:val="007B4E09"/>
    <w:rsid w:val="007C01BD"/>
    <w:rsid w:val="007C6FA0"/>
    <w:rsid w:val="00801EFA"/>
    <w:rsid w:val="0081429F"/>
    <w:rsid w:val="00814CF5"/>
    <w:rsid w:val="008226A9"/>
    <w:rsid w:val="00827952"/>
    <w:rsid w:val="00834643"/>
    <w:rsid w:val="008375B7"/>
    <w:rsid w:val="008377A2"/>
    <w:rsid w:val="00841A6D"/>
    <w:rsid w:val="00853728"/>
    <w:rsid w:val="00853E06"/>
    <w:rsid w:val="00865654"/>
    <w:rsid w:val="008779F4"/>
    <w:rsid w:val="00887BC0"/>
    <w:rsid w:val="00897D30"/>
    <w:rsid w:val="008A2E28"/>
    <w:rsid w:val="008A6571"/>
    <w:rsid w:val="008C220A"/>
    <w:rsid w:val="008C2AAF"/>
    <w:rsid w:val="008C68E1"/>
    <w:rsid w:val="008C7C68"/>
    <w:rsid w:val="008D6835"/>
    <w:rsid w:val="008D74A5"/>
    <w:rsid w:val="008E122A"/>
    <w:rsid w:val="008E5F77"/>
    <w:rsid w:val="008E6C76"/>
    <w:rsid w:val="008F5660"/>
    <w:rsid w:val="0090132B"/>
    <w:rsid w:val="009045EC"/>
    <w:rsid w:val="00907BFA"/>
    <w:rsid w:val="0092561F"/>
    <w:rsid w:val="00927EE5"/>
    <w:rsid w:val="009371D6"/>
    <w:rsid w:val="009405DB"/>
    <w:rsid w:val="009411C6"/>
    <w:rsid w:val="009418C2"/>
    <w:rsid w:val="00952FB1"/>
    <w:rsid w:val="009636C5"/>
    <w:rsid w:val="009655BD"/>
    <w:rsid w:val="00972D45"/>
    <w:rsid w:val="00973389"/>
    <w:rsid w:val="00975ACE"/>
    <w:rsid w:val="00987621"/>
    <w:rsid w:val="00991911"/>
    <w:rsid w:val="00992F1F"/>
    <w:rsid w:val="00993AA7"/>
    <w:rsid w:val="00995BAB"/>
    <w:rsid w:val="0099790E"/>
    <w:rsid w:val="009A6B3E"/>
    <w:rsid w:val="009A7DF6"/>
    <w:rsid w:val="009A7E4F"/>
    <w:rsid w:val="009B01D5"/>
    <w:rsid w:val="009B24BF"/>
    <w:rsid w:val="009B49A1"/>
    <w:rsid w:val="009B696B"/>
    <w:rsid w:val="009C1845"/>
    <w:rsid w:val="009C7316"/>
    <w:rsid w:val="009C7F1D"/>
    <w:rsid w:val="009D1A18"/>
    <w:rsid w:val="009D72E3"/>
    <w:rsid w:val="009E1A80"/>
    <w:rsid w:val="009F04C8"/>
    <w:rsid w:val="009F5C3D"/>
    <w:rsid w:val="00A02129"/>
    <w:rsid w:val="00A2035B"/>
    <w:rsid w:val="00A21A0F"/>
    <w:rsid w:val="00A54BA3"/>
    <w:rsid w:val="00A70655"/>
    <w:rsid w:val="00A72F53"/>
    <w:rsid w:val="00A8264B"/>
    <w:rsid w:val="00A8264F"/>
    <w:rsid w:val="00A90F3D"/>
    <w:rsid w:val="00A9393E"/>
    <w:rsid w:val="00AA3EDF"/>
    <w:rsid w:val="00AA5AF2"/>
    <w:rsid w:val="00AB0667"/>
    <w:rsid w:val="00AB46DF"/>
    <w:rsid w:val="00AB49D5"/>
    <w:rsid w:val="00AB5480"/>
    <w:rsid w:val="00AC48D9"/>
    <w:rsid w:val="00AC7A25"/>
    <w:rsid w:val="00AD47FA"/>
    <w:rsid w:val="00AD786E"/>
    <w:rsid w:val="00AE171B"/>
    <w:rsid w:val="00AE27F3"/>
    <w:rsid w:val="00AE4293"/>
    <w:rsid w:val="00AE4A39"/>
    <w:rsid w:val="00AE73D4"/>
    <w:rsid w:val="00AF31AF"/>
    <w:rsid w:val="00B05540"/>
    <w:rsid w:val="00B05A36"/>
    <w:rsid w:val="00B232BC"/>
    <w:rsid w:val="00B32741"/>
    <w:rsid w:val="00B32E4D"/>
    <w:rsid w:val="00B41459"/>
    <w:rsid w:val="00B44D16"/>
    <w:rsid w:val="00B50607"/>
    <w:rsid w:val="00B51258"/>
    <w:rsid w:val="00B5599A"/>
    <w:rsid w:val="00B61D0B"/>
    <w:rsid w:val="00B71789"/>
    <w:rsid w:val="00B72E34"/>
    <w:rsid w:val="00B74352"/>
    <w:rsid w:val="00B76F7E"/>
    <w:rsid w:val="00B831F2"/>
    <w:rsid w:val="00B846AB"/>
    <w:rsid w:val="00B93FC6"/>
    <w:rsid w:val="00BA72E4"/>
    <w:rsid w:val="00BB0291"/>
    <w:rsid w:val="00BB21ED"/>
    <w:rsid w:val="00BB239D"/>
    <w:rsid w:val="00BC165D"/>
    <w:rsid w:val="00BC2A28"/>
    <w:rsid w:val="00BD267B"/>
    <w:rsid w:val="00BD5416"/>
    <w:rsid w:val="00BD577B"/>
    <w:rsid w:val="00BD6920"/>
    <w:rsid w:val="00BF412F"/>
    <w:rsid w:val="00C12977"/>
    <w:rsid w:val="00C13AE5"/>
    <w:rsid w:val="00C16398"/>
    <w:rsid w:val="00C31BEB"/>
    <w:rsid w:val="00C41B07"/>
    <w:rsid w:val="00C42FCE"/>
    <w:rsid w:val="00C43479"/>
    <w:rsid w:val="00C453F3"/>
    <w:rsid w:val="00C56058"/>
    <w:rsid w:val="00C6056B"/>
    <w:rsid w:val="00C639D3"/>
    <w:rsid w:val="00C6675B"/>
    <w:rsid w:val="00C66AD1"/>
    <w:rsid w:val="00C82172"/>
    <w:rsid w:val="00C82958"/>
    <w:rsid w:val="00C93C19"/>
    <w:rsid w:val="00C97B82"/>
    <w:rsid w:val="00CA3C03"/>
    <w:rsid w:val="00CA6063"/>
    <w:rsid w:val="00CB31AC"/>
    <w:rsid w:val="00CD048F"/>
    <w:rsid w:val="00CD2800"/>
    <w:rsid w:val="00CD318B"/>
    <w:rsid w:val="00CF4569"/>
    <w:rsid w:val="00CF4D6D"/>
    <w:rsid w:val="00D0129C"/>
    <w:rsid w:val="00D039FA"/>
    <w:rsid w:val="00D06CBB"/>
    <w:rsid w:val="00D07D05"/>
    <w:rsid w:val="00D12B69"/>
    <w:rsid w:val="00D222CD"/>
    <w:rsid w:val="00D31A24"/>
    <w:rsid w:val="00D336EE"/>
    <w:rsid w:val="00D35406"/>
    <w:rsid w:val="00D36FB0"/>
    <w:rsid w:val="00D372F3"/>
    <w:rsid w:val="00D37894"/>
    <w:rsid w:val="00D40C26"/>
    <w:rsid w:val="00D51F32"/>
    <w:rsid w:val="00D52889"/>
    <w:rsid w:val="00D64540"/>
    <w:rsid w:val="00D7212E"/>
    <w:rsid w:val="00D74C7B"/>
    <w:rsid w:val="00D8204C"/>
    <w:rsid w:val="00D8342E"/>
    <w:rsid w:val="00D835BB"/>
    <w:rsid w:val="00D8583E"/>
    <w:rsid w:val="00D90067"/>
    <w:rsid w:val="00D934B4"/>
    <w:rsid w:val="00D963CE"/>
    <w:rsid w:val="00D9704A"/>
    <w:rsid w:val="00DA0887"/>
    <w:rsid w:val="00DA176B"/>
    <w:rsid w:val="00DA60D1"/>
    <w:rsid w:val="00DB1146"/>
    <w:rsid w:val="00DB749E"/>
    <w:rsid w:val="00DC0C74"/>
    <w:rsid w:val="00DC2286"/>
    <w:rsid w:val="00DC2C78"/>
    <w:rsid w:val="00DC4B74"/>
    <w:rsid w:val="00DC5E18"/>
    <w:rsid w:val="00DC669C"/>
    <w:rsid w:val="00DC7F96"/>
    <w:rsid w:val="00DE102B"/>
    <w:rsid w:val="00DE1047"/>
    <w:rsid w:val="00DF4967"/>
    <w:rsid w:val="00E00254"/>
    <w:rsid w:val="00E04782"/>
    <w:rsid w:val="00E145A6"/>
    <w:rsid w:val="00E2228B"/>
    <w:rsid w:val="00E40FFD"/>
    <w:rsid w:val="00E445A0"/>
    <w:rsid w:val="00E57FBD"/>
    <w:rsid w:val="00E660F4"/>
    <w:rsid w:val="00E7058D"/>
    <w:rsid w:val="00E8189C"/>
    <w:rsid w:val="00E81A6E"/>
    <w:rsid w:val="00E86735"/>
    <w:rsid w:val="00E947FF"/>
    <w:rsid w:val="00E952CB"/>
    <w:rsid w:val="00EA1EC8"/>
    <w:rsid w:val="00EA222F"/>
    <w:rsid w:val="00EB1FA4"/>
    <w:rsid w:val="00EB3854"/>
    <w:rsid w:val="00EC0117"/>
    <w:rsid w:val="00ED0F6D"/>
    <w:rsid w:val="00ED0FB8"/>
    <w:rsid w:val="00EE2D12"/>
    <w:rsid w:val="00EE5310"/>
    <w:rsid w:val="00EE75E5"/>
    <w:rsid w:val="00EF02B4"/>
    <w:rsid w:val="00EF1F48"/>
    <w:rsid w:val="00EF20C5"/>
    <w:rsid w:val="00EF5BEF"/>
    <w:rsid w:val="00EF6AAB"/>
    <w:rsid w:val="00F02D54"/>
    <w:rsid w:val="00F118A1"/>
    <w:rsid w:val="00F13F4B"/>
    <w:rsid w:val="00F217E8"/>
    <w:rsid w:val="00F25778"/>
    <w:rsid w:val="00F324CD"/>
    <w:rsid w:val="00F45FE3"/>
    <w:rsid w:val="00F46A50"/>
    <w:rsid w:val="00F65B80"/>
    <w:rsid w:val="00F7203D"/>
    <w:rsid w:val="00F730CA"/>
    <w:rsid w:val="00F74F2A"/>
    <w:rsid w:val="00F81D90"/>
    <w:rsid w:val="00F87728"/>
    <w:rsid w:val="00FB011D"/>
    <w:rsid w:val="00FB10F6"/>
    <w:rsid w:val="00FC1719"/>
    <w:rsid w:val="00FC642D"/>
    <w:rsid w:val="00FC70C5"/>
    <w:rsid w:val="00FC7B8A"/>
    <w:rsid w:val="00FE223F"/>
    <w:rsid w:val="00FF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ecimalSymbol w:val="."/>
  <w:listSeparator w:val=","/>
  <w14:docId w14:val="30EB7E6E"/>
  <w15:docId w15:val="{62D3EBE8-DD6B-4062-B188-1CBE3FF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BC"/>
    <w:pPr>
      <w:widowControl w:val="0"/>
      <w:kinsoku w:val="0"/>
      <w:spacing w:after="100" w:afterAutospacing="1"/>
    </w:pPr>
    <w:rPr>
      <w:rFonts w:asciiTheme="minorHAnsi" w:hAnsiTheme="minorHAnsi"/>
      <w:sz w:val="22"/>
      <w:szCs w:val="24"/>
    </w:rPr>
  </w:style>
  <w:style w:type="paragraph" w:styleId="Heading1">
    <w:name w:val="heading 1"/>
    <w:basedOn w:val="Normal"/>
    <w:next w:val="Normal"/>
    <w:link w:val="Heading1Char"/>
    <w:uiPriority w:val="9"/>
    <w:qFormat/>
    <w:rsid w:val="0018701A"/>
    <w:pPr>
      <w:jc w:val="center"/>
      <w:outlineLvl w:val="0"/>
    </w:pPr>
    <w:rPr>
      <w:b/>
      <w:szCs w:val="28"/>
    </w:rPr>
  </w:style>
  <w:style w:type="paragraph" w:styleId="Heading2">
    <w:name w:val="heading 2"/>
    <w:basedOn w:val="Normal"/>
    <w:next w:val="Normal"/>
    <w:link w:val="Heading2Char"/>
    <w:uiPriority w:val="9"/>
    <w:unhideWhenUsed/>
    <w:qFormat/>
    <w:rsid w:val="003950BC"/>
    <w:pPr>
      <w:spacing w:before="240" w:after="120"/>
      <w:outlineLvl w:val="1"/>
    </w:pPr>
    <w:rPr>
      <w:b/>
      <w:i/>
      <w:szCs w:val="22"/>
    </w:rPr>
  </w:style>
  <w:style w:type="paragraph" w:styleId="Heading3">
    <w:name w:val="heading 3"/>
    <w:basedOn w:val="Heading2"/>
    <w:next w:val="Normal"/>
    <w:link w:val="Heading3Char"/>
    <w:uiPriority w:val="9"/>
    <w:unhideWhenUsed/>
    <w:qFormat/>
    <w:rsid w:val="009C7F1D"/>
    <w:pPr>
      <w:numPr>
        <w:numId w:val="20"/>
      </w:numPr>
      <w:tabs>
        <w:tab w:val="left" w:pos="576"/>
      </w:tabs>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47A"/>
    <w:rPr>
      <w:rFonts w:ascii="Tahoma" w:hAnsi="Tahoma" w:cs="Tahoma"/>
      <w:sz w:val="16"/>
      <w:szCs w:val="16"/>
    </w:rPr>
  </w:style>
  <w:style w:type="character" w:customStyle="1" w:styleId="BalloonTextChar">
    <w:name w:val="Balloon Text Char"/>
    <w:basedOn w:val="DefaultParagraphFont"/>
    <w:link w:val="BalloonText"/>
    <w:uiPriority w:val="99"/>
    <w:semiHidden/>
    <w:rsid w:val="0034747A"/>
    <w:rPr>
      <w:rFonts w:ascii="Tahoma" w:hAnsi="Tahoma" w:cs="Tahoma"/>
      <w:sz w:val="16"/>
      <w:szCs w:val="16"/>
      <w:lang w:val="en-US"/>
    </w:rPr>
  </w:style>
  <w:style w:type="paragraph" w:styleId="Header">
    <w:name w:val="header"/>
    <w:basedOn w:val="Normal"/>
    <w:link w:val="HeaderChar"/>
    <w:unhideWhenUsed/>
    <w:rsid w:val="0034747A"/>
    <w:pPr>
      <w:tabs>
        <w:tab w:val="center" w:pos="4513"/>
        <w:tab w:val="right" w:pos="9026"/>
      </w:tabs>
    </w:pPr>
  </w:style>
  <w:style w:type="character" w:customStyle="1" w:styleId="HeaderChar">
    <w:name w:val="Header Char"/>
    <w:basedOn w:val="DefaultParagraphFont"/>
    <w:link w:val="Header"/>
    <w:uiPriority w:val="99"/>
    <w:rsid w:val="0034747A"/>
    <w:rPr>
      <w:rFonts w:ascii="Times New Roman" w:hAnsi="Times New Roman" w:cs="Times New Roman"/>
      <w:sz w:val="24"/>
      <w:szCs w:val="24"/>
      <w:lang w:val="en-US"/>
    </w:rPr>
  </w:style>
  <w:style w:type="paragraph" w:styleId="Footer">
    <w:name w:val="footer"/>
    <w:basedOn w:val="Normal"/>
    <w:link w:val="FooterChar"/>
    <w:uiPriority w:val="99"/>
    <w:unhideWhenUsed/>
    <w:rsid w:val="0034747A"/>
    <w:pPr>
      <w:tabs>
        <w:tab w:val="center" w:pos="4513"/>
        <w:tab w:val="right" w:pos="9026"/>
      </w:tabs>
    </w:pPr>
  </w:style>
  <w:style w:type="character" w:customStyle="1" w:styleId="FooterChar">
    <w:name w:val="Footer Char"/>
    <w:basedOn w:val="DefaultParagraphFont"/>
    <w:link w:val="Footer"/>
    <w:uiPriority w:val="99"/>
    <w:rsid w:val="0034747A"/>
    <w:rPr>
      <w:rFonts w:ascii="Times New Roman" w:hAnsi="Times New Roman" w:cs="Times New Roman"/>
      <w:sz w:val="24"/>
      <w:szCs w:val="24"/>
      <w:lang w:val="en-US"/>
    </w:rPr>
  </w:style>
  <w:style w:type="paragraph" w:styleId="NormalWeb">
    <w:name w:val="Normal (Web)"/>
    <w:basedOn w:val="Normal"/>
    <w:uiPriority w:val="99"/>
    <w:rsid w:val="0034747A"/>
    <w:pPr>
      <w:widowControl/>
      <w:kinsoku/>
      <w:spacing w:before="100" w:beforeAutospacing="1"/>
    </w:pPr>
    <w:rPr>
      <w:rFonts w:ascii="Arial Unicode MS" w:eastAsia="Arial Unicode MS" w:hAnsi="Arial Unicode MS" w:cs="Arial Unicode MS"/>
      <w:lang w:eastAsia="en-US"/>
    </w:rPr>
  </w:style>
  <w:style w:type="character" w:styleId="Hyperlink">
    <w:name w:val="Hyperlink"/>
    <w:basedOn w:val="DefaultParagraphFont"/>
    <w:unhideWhenUsed/>
    <w:rsid w:val="0034747A"/>
    <w:rPr>
      <w:color w:val="0000FF"/>
      <w:u w:val="single"/>
    </w:rPr>
  </w:style>
  <w:style w:type="paragraph" w:styleId="Title">
    <w:name w:val="Title"/>
    <w:basedOn w:val="Normal"/>
    <w:next w:val="Normal"/>
    <w:link w:val="TitleChar"/>
    <w:uiPriority w:val="10"/>
    <w:qFormat/>
    <w:rsid w:val="00473682"/>
    <w:pPr>
      <w:widowControl/>
      <w:tabs>
        <w:tab w:val="left" w:pos="576"/>
        <w:tab w:val="left" w:pos="1152"/>
        <w:tab w:val="left" w:pos="1728"/>
        <w:tab w:val="left" w:pos="5760"/>
        <w:tab w:val="right" w:pos="9029"/>
      </w:tabs>
      <w:kinsoku/>
      <w:spacing w:after="240"/>
      <w:jc w:val="center"/>
      <w:outlineLvl w:val="0"/>
    </w:pPr>
    <w:rPr>
      <w:rFonts w:ascii="Arial" w:hAnsi="Arial" w:cs="Arial"/>
      <w:b/>
      <w:bCs/>
      <w:caps/>
      <w:kern w:val="28"/>
      <w:szCs w:val="32"/>
      <w:lang w:eastAsia="en-US"/>
    </w:rPr>
  </w:style>
  <w:style w:type="character" w:customStyle="1" w:styleId="TitleChar">
    <w:name w:val="Title Char"/>
    <w:basedOn w:val="DefaultParagraphFont"/>
    <w:link w:val="Title"/>
    <w:uiPriority w:val="10"/>
    <w:rsid w:val="00473682"/>
    <w:rPr>
      <w:rFonts w:ascii="Arial" w:hAnsi="Arial" w:cs="Arial"/>
      <w:b/>
      <w:bCs/>
      <w:caps/>
      <w:kern w:val="28"/>
      <w:sz w:val="22"/>
      <w:szCs w:val="32"/>
      <w:lang w:eastAsia="en-US"/>
    </w:rPr>
  </w:style>
  <w:style w:type="paragraph" w:styleId="ListParagraph">
    <w:name w:val="List Paragraph"/>
    <w:basedOn w:val="Normal"/>
    <w:uiPriority w:val="34"/>
    <w:qFormat/>
    <w:rsid w:val="00EF1F48"/>
    <w:pPr>
      <w:ind w:left="720"/>
      <w:contextualSpacing/>
    </w:pPr>
  </w:style>
  <w:style w:type="character" w:styleId="CommentReference">
    <w:name w:val="annotation reference"/>
    <w:basedOn w:val="DefaultParagraphFont"/>
    <w:uiPriority w:val="99"/>
    <w:semiHidden/>
    <w:unhideWhenUsed/>
    <w:rsid w:val="00D934B4"/>
    <w:rPr>
      <w:sz w:val="16"/>
      <w:szCs w:val="16"/>
    </w:rPr>
  </w:style>
  <w:style w:type="paragraph" w:styleId="CommentText">
    <w:name w:val="annotation text"/>
    <w:basedOn w:val="Normal"/>
    <w:link w:val="CommentTextChar"/>
    <w:uiPriority w:val="99"/>
    <w:semiHidden/>
    <w:unhideWhenUsed/>
    <w:rsid w:val="00D934B4"/>
    <w:rPr>
      <w:sz w:val="20"/>
      <w:szCs w:val="20"/>
    </w:rPr>
  </w:style>
  <w:style w:type="character" w:customStyle="1" w:styleId="CommentTextChar">
    <w:name w:val="Comment Text Char"/>
    <w:basedOn w:val="DefaultParagraphFont"/>
    <w:link w:val="CommentText"/>
    <w:uiPriority w:val="99"/>
    <w:semiHidden/>
    <w:rsid w:val="00D934B4"/>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D934B4"/>
    <w:rPr>
      <w:b/>
      <w:bCs/>
    </w:rPr>
  </w:style>
  <w:style w:type="character" w:customStyle="1" w:styleId="CommentSubjectChar">
    <w:name w:val="Comment Subject Char"/>
    <w:basedOn w:val="CommentTextChar"/>
    <w:link w:val="CommentSubject"/>
    <w:uiPriority w:val="99"/>
    <w:semiHidden/>
    <w:rsid w:val="00D934B4"/>
    <w:rPr>
      <w:rFonts w:ascii="Times New Roman" w:hAnsi="Times New Roman"/>
      <w:b/>
      <w:bCs/>
      <w:lang w:val="en-US"/>
    </w:rPr>
  </w:style>
  <w:style w:type="character" w:styleId="FollowedHyperlink">
    <w:name w:val="FollowedHyperlink"/>
    <w:basedOn w:val="DefaultParagraphFont"/>
    <w:uiPriority w:val="99"/>
    <w:semiHidden/>
    <w:unhideWhenUsed/>
    <w:rsid w:val="008F5660"/>
    <w:rPr>
      <w:color w:val="800080" w:themeColor="followedHyperlink"/>
      <w:u w:val="single"/>
    </w:rPr>
  </w:style>
  <w:style w:type="paragraph" w:styleId="BodyText">
    <w:name w:val="Body Text"/>
    <w:basedOn w:val="Normal"/>
    <w:link w:val="BodyTextChar"/>
    <w:uiPriority w:val="99"/>
    <w:rsid w:val="00644572"/>
    <w:pPr>
      <w:widowControl/>
      <w:kinsoku/>
      <w:jc w:val="both"/>
    </w:pPr>
    <w:rPr>
      <w:lang w:eastAsia="en-US"/>
    </w:rPr>
  </w:style>
  <w:style w:type="character" w:customStyle="1" w:styleId="BodyTextChar">
    <w:name w:val="Body Text Char"/>
    <w:basedOn w:val="DefaultParagraphFont"/>
    <w:link w:val="BodyText"/>
    <w:uiPriority w:val="99"/>
    <w:rsid w:val="00644572"/>
    <w:rPr>
      <w:rFonts w:ascii="Times New Roman" w:hAnsi="Times New Roman"/>
      <w:sz w:val="22"/>
      <w:szCs w:val="24"/>
      <w:lang w:eastAsia="en-US"/>
    </w:rPr>
  </w:style>
  <w:style w:type="paragraph" w:styleId="FootnoteText">
    <w:name w:val="footnote text"/>
    <w:basedOn w:val="Normal"/>
    <w:link w:val="FootnoteTextChar"/>
    <w:uiPriority w:val="99"/>
    <w:unhideWhenUsed/>
    <w:rsid w:val="00BB239D"/>
    <w:pPr>
      <w:widowControl/>
      <w:kinsoku/>
    </w:pPr>
    <w:rPr>
      <w:rFonts w:ascii="Calibri" w:eastAsiaTheme="minorHAnsi" w:hAnsi="Calibri"/>
      <w:sz w:val="20"/>
      <w:szCs w:val="20"/>
      <w:lang w:eastAsia="en-US"/>
    </w:rPr>
  </w:style>
  <w:style w:type="character" w:customStyle="1" w:styleId="FootnoteTextChar">
    <w:name w:val="Footnote Text Char"/>
    <w:basedOn w:val="DefaultParagraphFont"/>
    <w:link w:val="FootnoteText"/>
    <w:uiPriority w:val="99"/>
    <w:rsid w:val="00BB239D"/>
    <w:rPr>
      <w:rFonts w:eastAsiaTheme="minorHAnsi"/>
      <w:lang w:eastAsia="en-US"/>
    </w:rPr>
  </w:style>
  <w:style w:type="character" w:styleId="FootnoteReference">
    <w:name w:val="footnote reference"/>
    <w:basedOn w:val="DefaultParagraphFont"/>
    <w:uiPriority w:val="99"/>
    <w:semiHidden/>
    <w:unhideWhenUsed/>
    <w:rsid w:val="00BB239D"/>
    <w:rPr>
      <w:vertAlign w:val="superscript"/>
    </w:rPr>
  </w:style>
  <w:style w:type="paragraph" w:customStyle="1" w:styleId="MemoRef">
    <w:name w:val="MemoRef"/>
    <w:basedOn w:val="Normal"/>
    <w:rsid w:val="00BB239D"/>
    <w:pPr>
      <w:widowControl/>
      <w:tabs>
        <w:tab w:val="left" w:pos="720"/>
        <w:tab w:val="right" w:pos="9029"/>
      </w:tabs>
      <w:kinsoku/>
      <w:spacing w:after="240"/>
      <w:ind w:left="720" w:hanging="720"/>
    </w:pPr>
    <w:rPr>
      <w:rFonts w:ascii="Arial" w:hAnsi="Arial"/>
      <w:lang w:eastAsia="en-US"/>
    </w:rPr>
  </w:style>
  <w:style w:type="paragraph" w:customStyle="1" w:styleId="MemoTo">
    <w:name w:val="MemoTo"/>
    <w:basedOn w:val="Normal"/>
    <w:rsid w:val="00BB239D"/>
    <w:pPr>
      <w:widowControl/>
      <w:tabs>
        <w:tab w:val="left" w:pos="1152"/>
        <w:tab w:val="right" w:pos="9029"/>
      </w:tabs>
      <w:kinsoku/>
      <w:spacing w:after="240"/>
      <w:ind w:left="1152" w:hanging="1152"/>
    </w:pPr>
    <w:rPr>
      <w:rFonts w:ascii="Arial" w:hAnsi="Arial"/>
      <w:lang w:eastAsia="en-US"/>
    </w:rPr>
  </w:style>
  <w:style w:type="character" w:customStyle="1" w:styleId="apple-converted-space">
    <w:name w:val="apple-converted-space"/>
    <w:basedOn w:val="DefaultParagraphFont"/>
    <w:rsid w:val="00B74352"/>
  </w:style>
  <w:style w:type="table" w:styleId="LightList-Accent5">
    <w:name w:val="Light List Accent 5"/>
    <w:basedOn w:val="TableNormal"/>
    <w:uiPriority w:val="61"/>
    <w:rsid w:val="00077B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EA222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3950BC"/>
    <w:rPr>
      <w:rFonts w:asciiTheme="minorHAnsi" w:hAnsiTheme="minorHAnsi"/>
      <w:b/>
      <w:i/>
      <w:sz w:val="22"/>
      <w:szCs w:val="22"/>
      <w:lang w:val="en-US"/>
    </w:rPr>
  </w:style>
  <w:style w:type="character" w:customStyle="1" w:styleId="Heading3Char">
    <w:name w:val="Heading 3 Char"/>
    <w:basedOn w:val="DefaultParagraphFont"/>
    <w:link w:val="Heading3"/>
    <w:uiPriority w:val="9"/>
    <w:rsid w:val="009C7F1D"/>
    <w:rPr>
      <w:rFonts w:asciiTheme="minorHAnsi" w:eastAsiaTheme="majorEastAsia" w:hAnsiTheme="minorHAnsi" w:cs="Arial"/>
      <w:color w:val="4F81BD" w:themeColor="accent1"/>
      <w:sz w:val="22"/>
      <w:szCs w:val="22"/>
      <w:lang w:eastAsia="en-US"/>
    </w:rPr>
  </w:style>
  <w:style w:type="table" w:styleId="LightList-Accent2">
    <w:name w:val="Light List Accent 2"/>
    <w:basedOn w:val="TableNormal"/>
    <w:uiPriority w:val="61"/>
    <w:rsid w:val="003731F5"/>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731F5"/>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18701A"/>
    <w:rPr>
      <w:rFonts w:asciiTheme="minorHAnsi" w:hAnsiTheme="minorHAnsi"/>
      <w:b/>
      <w:sz w:val="22"/>
      <w:szCs w:val="28"/>
      <w:lang w:val="en-US"/>
    </w:rPr>
  </w:style>
  <w:style w:type="paragraph" w:styleId="TOCHeading">
    <w:name w:val="TOC Heading"/>
    <w:basedOn w:val="Heading1"/>
    <w:next w:val="Normal"/>
    <w:uiPriority w:val="39"/>
    <w:semiHidden/>
    <w:unhideWhenUsed/>
    <w:qFormat/>
    <w:rsid w:val="003731F5"/>
    <w:pPr>
      <w:widowControl/>
      <w:kinsoku/>
      <w:spacing w:line="276" w:lineRule="auto"/>
      <w:outlineLvl w:val="9"/>
    </w:pPr>
    <w:rPr>
      <w:lang w:eastAsia="ja-JP"/>
    </w:rPr>
  </w:style>
  <w:style w:type="paragraph" w:styleId="TOC2">
    <w:name w:val="toc 2"/>
    <w:basedOn w:val="Normal"/>
    <w:next w:val="Normal"/>
    <w:autoRedefine/>
    <w:uiPriority w:val="39"/>
    <w:unhideWhenUsed/>
    <w:rsid w:val="003731F5"/>
    <w:pPr>
      <w:widowControl/>
      <w:kinsoku/>
      <w:ind w:left="220"/>
      <w:jc w:val="both"/>
    </w:pPr>
    <w:rPr>
      <w:rFonts w:ascii="Arial" w:hAnsi="Arial"/>
      <w:lang w:eastAsia="en-US"/>
    </w:rPr>
  </w:style>
  <w:style w:type="paragraph" w:styleId="TOC3">
    <w:name w:val="toc 3"/>
    <w:basedOn w:val="Normal"/>
    <w:next w:val="Normal"/>
    <w:autoRedefine/>
    <w:uiPriority w:val="39"/>
    <w:unhideWhenUsed/>
    <w:rsid w:val="003731F5"/>
    <w:pPr>
      <w:widowControl/>
      <w:kinsoku/>
      <w:ind w:left="440"/>
      <w:jc w:val="both"/>
    </w:pPr>
    <w:rPr>
      <w:rFonts w:ascii="Arial" w:hAnsi="Arial"/>
      <w:lang w:eastAsia="en-US"/>
    </w:rPr>
  </w:style>
  <w:style w:type="paragraph" w:styleId="TOC1">
    <w:name w:val="toc 1"/>
    <w:basedOn w:val="Normal"/>
    <w:next w:val="Normal"/>
    <w:autoRedefine/>
    <w:uiPriority w:val="39"/>
    <w:unhideWhenUsed/>
    <w:rsid w:val="00927EE5"/>
  </w:style>
  <w:style w:type="character" w:styleId="PageNumber">
    <w:name w:val="page number"/>
    <w:basedOn w:val="DefaultParagraphFont"/>
    <w:uiPriority w:val="99"/>
    <w:semiHidden/>
    <w:rsid w:val="000C1BFD"/>
    <w:rPr>
      <w:rFonts w:cs="Times New Roman"/>
    </w:rPr>
  </w:style>
  <w:style w:type="paragraph" w:styleId="Revision">
    <w:name w:val="Revision"/>
    <w:hidden/>
    <w:uiPriority w:val="99"/>
    <w:semiHidden/>
    <w:rsid w:val="00F45FE3"/>
    <w:rPr>
      <w:rFonts w:ascii="Times New Roman" w:hAnsi="Times New Roman"/>
      <w:sz w:val="24"/>
      <w:szCs w:val="24"/>
      <w:lang w:val="en-US"/>
    </w:rPr>
  </w:style>
  <w:style w:type="character" w:styleId="Emphasis">
    <w:name w:val="Emphasis"/>
    <w:basedOn w:val="DefaultParagraphFont"/>
    <w:uiPriority w:val="20"/>
    <w:qFormat/>
    <w:rsid w:val="00952FB1"/>
    <w:rPr>
      <w:i/>
      <w:iCs/>
    </w:rPr>
  </w:style>
  <w:style w:type="table" w:styleId="TableGrid">
    <w:name w:val="Table Grid"/>
    <w:basedOn w:val="TableNormal"/>
    <w:uiPriority w:val="59"/>
    <w:rsid w:val="00DC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0327">
      <w:bodyDiv w:val="1"/>
      <w:marLeft w:val="0"/>
      <w:marRight w:val="0"/>
      <w:marTop w:val="0"/>
      <w:marBottom w:val="0"/>
      <w:divBdr>
        <w:top w:val="none" w:sz="0" w:space="0" w:color="auto"/>
        <w:left w:val="none" w:sz="0" w:space="0" w:color="auto"/>
        <w:bottom w:val="none" w:sz="0" w:space="0" w:color="auto"/>
        <w:right w:val="none" w:sz="0" w:space="0" w:color="auto"/>
      </w:divBdr>
    </w:div>
    <w:div w:id="784619730">
      <w:bodyDiv w:val="1"/>
      <w:marLeft w:val="0"/>
      <w:marRight w:val="0"/>
      <w:marTop w:val="0"/>
      <w:marBottom w:val="0"/>
      <w:divBdr>
        <w:top w:val="none" w:sz="0" w:space="0" w:color="auto"/>
        <w:left w:val="none" w:sz="0" w:space="0" w:color="auto"/>
        <w:bottom w:val="none" w:sz="0" w:space="0" w:color="auto"/>
        <w:right w:val="none" w:sz="0" w:space="0" w:color="auto"/>
      </w:divBdr>
    </w:div>
    <w:div w:id="846092192">
      <w:bodyDiv w:val="1"/>
      <w:marLeft w:val="0"/>
      <w:marRight w:val="0"/>
      <w:marTop w:val="0"/>
      <w:marBottom w:val="0"/>
      <w:divBdr>
        <w:top w:val="none" w:sz="0" w:space="0" w:color="auto"/>
        <w:left w:val="none" w:sz="0" w:space="0" w:color="auto"/>
        <w:bottom w:val="none" w:sz="0" w:space="0" w:color="auto"/>
        <w:right w:val="none" w:sz="0" w:space="0" w:color="auto"/>
      </w:divBdr>
    </w:div>
    <w:div w:id="941840595">
      <w:bodyDiv w:val="1"/>
      <w:marLeft w:val="0"/>
      <w:marRight w:val="0"/>
      <w:marTop w:val="0"/>
      <w:marBottom w:val="0"/>
      <w:divBdr>
        <w:top w:val="none" w:sz="0" w:space="0" w:color="auto"/>
        <w:left w:val="none" w:sz="0" w:space="0" w:color="auto"/>
        <w:bottom w:val="none" w:sz="0" w:space="0" w:color="auto"/>
        <w:right w:val="none" w:sz="0" w:space="0" w:color="auto"/>
      </w:divBdr>
    </w:div>
    <w:div w:id="1736318147">
      <w:bodyDiv w:val="1"/>
      <w:marLeft w:val="0"/>
      <w:marRight w:val="0"/>
      <w:marTop w:val="0"/>
      <w:marBottom w:val="0"/>
      <w:divBdr>
        <w:top w:val="none" w:sz="0" w:space="0" w:color="auto"/>
        <w:left w:val="none" w:sz="0" w:space="0" w:color="auto"/>
        <w:bottom w:val="none" w:sz="0" w:space="0" w:color="auto"/>
        <w:right w:val="none" w:sz="0" w:space="0" w:color="auto"/>
      </w:divBdr>
    </w:div>
    <w:div w:id="20311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resources/b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ea.complaints@admin.ox.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mpliance.admin.ox.ac.uk/individual-rights" TargetMode="External"/><Relationship Id="rId4" Type="http://schemas.openxmlformats.org/officeDocument/2006/relationships/settings" Target="settings.xml"/><Relationship Id="rId9" Type="http://schemas.openxmlformats.org/officeDocument/2006/relationships/hyperlink" Target="https://researchsupport.admin.ox.ac.uk/files/writingforparticipants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support.admin.ox.ac.uk/governance/ethics/resources/bpg" TargetMode="External"/><Relationship Id="rId1" Type="http://schemas.openxmlformats.org/officeDocument/2006/relationships/hyperlink" Target="https://researchsupport.admin.ox.ac.uk/governance/ethics/resources/b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7566-C0F8-403E-AA8C-68CC4869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Information sheet for online research</vt:lpstr>
    </vt:vector>
  </TitlesOfParts>
  <Company>University of Oxford</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for online research</dc:title>
  <dc:creator>CUREC</dc:creator>
  <cp:keywords>Informed consent</cp:keywords>
  <cp:lastModifiedBy>Helen Barnby-Porritt</cp:lastModifiedBy>
  <cp:revision>4</cp:revision>
  <cp:lastPrinted>2018-11-27T08:50:00Z</cp:lastPrinted>
  <dcterms:created xsi:type="dcterms:W3CDTF">2025-08-12T12:35:00Z</dcterms:created>
  <dcterms:modified xsi:type="dcterms:W3CDTF">2025-08-12T12:36:00Z</dcterms:modified>
</cp:coreProperties>
</file>