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23" w:rsidRPr="009B0404" w:rsidRDefault="00EC6A23" w:rsidP="00C17D51">
      <w:pPr>
        <w:pStyle w:val="TableText"/>
      </w:pPr>
    </w:p>
    <w:p w:rsidR="003300F0" w:rsidRDefault="00353EF2" w:rsidP="00353EF2">
      <w:pPr>
        <w:pStyle w:val="Heading1"/>
        <w:numPr>
          <w:ilvl w:val="0"/>
          <w:numId w:val="0"/>
        </w:numPr>
        <w:ind w:left="720" w:hanging="720"/>
      </w:pPr>
      <w:r>
        <w:t>Trial Master File Contents</w:t>
      </w:r>
    </w:p>
    <w:p w:rsidR="00353EF2" w:rsidRPr="00353EF2" w:rsidRDefault="00353EF2" w:rsidP="00353EF2">
      <w:pPr>
        <w:pStyle w:val="NormalIndent"/>
      </w:pPr>
    </w:p>
    <w:p w:rsidR="00353EF2" w:rsidRDefault="00353EF2" w:rsidP="00353EF2">
      <w:pPr>
        <w:ind w:left="0" w:right="-824"/>
        <w:jc w:val="left"/>
        <w:rPr>
          <w:b/>
        </w:rPr>
      </w:pPr>
      <w:r w:rsidRPr="008D64AD">
        <w:rPr>
          <w:b/>
        </w:rPr>
        <w:t>Example index of required documents for the Trial Master File</w:t>
      </w:r>
    </w:p>
    <w:p w:rsidR="00353EF2" w:rsidRDefault="00353EF2" w:rsidP="002F5F47">
      <w:pPr>
        <w:ind w:left="0" w:right="-824"/>
        <w:jc w:val="left"/>
        <w:rPr>
          <w:b/>
        </w:rPr>
      </w:pPr>
    </w:p>
    <w:p w:rsidR="00353EF2" w:rsidRPr="00353EF2" w:rsidRDefault="00353EF2" w:rsidP="00353EF2">
      <w:pPr>
        <w:ind w:left="0" w:right="27"/>
        <w:jc w:val="left"/>
        <w:rPr>
          <w:sz w:val="18"/>
        </w:rPr>
      </w:pPr>
      <w:r w:rsidRPr="00353EF2">
        <w:rPr>
          <w:b/>
          <w:sz w:val="18"/>
          <w:highlight w:val="yellow"/>
        </w:rPr>
        <w:t>Insert instructions or guidance on using the TMF content page here.</w:t>
      </w:r>
      <w:r w:rsidRPr="00353EF2">
        <w:rPr>
          <w:sz w:val="18"/>
          <w:highlight w:val="yellow"/>
        </w:rPr>
        <w:t xml:space="preserve"> For example:</w:t>
      </w:r>
    </w:p>
    <w:p w:rsidR="00353EF2" w:rsidRPr="00353EF2" w:rsidRDefault="00353EF2" w:rsidP="00353EF2">
      <w:pPr>
        <w:ind w:left="0" w:right="27"/>
        <w:jc w:val="left"/>
        <w:rPr>
          <w:sz w:val="18"/>
          <w:highlight w:val="yellow"/>
        </w:rPr>
      </w:pPr>
      <w:r w:rsidRPr="00353EF2">
        <w:rPr>
          <w:sz w:val="18"/>
          <w:highlight w:val="yellow"/>
        </w:rPr>
        <w:t>Not all documents listed below will necessarily be applicable to all studies/trials. Where an entire section is irrelevant, it should be marked as NOT APPLICABLE, but the original numbering of the contents page retained, to maintain a consistent filing system across all studies. Where specific documents are deliberately absent, a file note should be included to record the justification for the absence.</w:t>
      </w:r>
    </w:p>
    <w:p w:rsidR="00353EF2" w:rsidRPr="00353EF2" w:rsidRDefault="00353EF2" w:rsidP="00353EF2">
      <w:pPr>
        <w:ind w:left="0" w:right="27"/>
        <w:jc w:val="left"/>
        <w:rPr>
          <w:sz w:val="18"/>
        </w:rPr>
      </w:pPr>
      <w:r w:rsidRPr="00353EF2">
        <w:rPr>
          <w:sz w:val="18"/>
          <w:highlight w:val="yellow"/>
        </w:rPr>
        <w:t>If a listed document is stored elsewhere, a file note should be included to record its location.</w:t>
      </w:r>
      <w:r w:rsidRPr="00353EF2">
        <w:rPr>
          <w:sz w:val="18"/>
        </w:rPr>
        <w:t xml:space="preserve"> </w:t>
      </w:r>
      <w:r w:rsidR="008534DB" w:rsidRPr="00270383">
        <w:rPr>
          <w:sz w:val="18"/>
          <w:highlight w:val="yellow"/>
        </w:rPr>
        <w:t xml:space="preserve">Superseded documents should be </w:t>
      </w:r>
      <w:r w:rsidR="00E41843" w:rsidRPr="00270383">
        <w:rPr>
          <w:sz w:val="18"/>
          <w:highlight w:val="yellow"/>
        </w:rPr>
        <w:t xml:space="preserve">placed after </w:t>
      </w:r>
      <w:r w:rsidR="008534DB" w:rsidRPr="00270383">
        <w:rPr>
          <w:sz w:val="18"/>
          <w:highlight w:val="yellow"/>
        </w:rPr>
        <w:t>the current document.</w:t>
      </w:r>
    </w:p>
    <w:p w:rsidR="00353EF2" w:rsidRDefault="00353EF2" w:rsidP="002F5F47">
      <w:pPr>
        <w:ind w:left="0" w:right="-824"/>
        <w:jc w:val="left"/>
        <w:rPr>
          <w:b/>
        </w:rPr>
      </w:pPr>
    </w:p>
    <w:p w:rsidR="00507B56" w:rsidRDefault="00507B56">
      <w:pPr>
        <w:ind w:left="0"/>
        <w:jc w:val="left"/>
        <w:rPr>
          <w:b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9"/>
        <w:gridCol w:w="7172"/>
      </w:tblGrid>
      <w:tr w:rsidR="008534DB" w:rsidRPr="008D64AD" w:rsidTr="00270383">
        <w:trPr>
          <w:trHeight w:val="340"/>
        </w:trPr>
        <w:tc>
          <w:tcPr>
            <w:tcW w:w="1115" w:type="pct"/>
            <w:shd w:val="clear" w:color="auto" w:fill="A6A6A6" w:themeFill="background1" w:themeFillShade="A6"/>
          </w:tcPr>
          <w:p w:rsidR="008534DB" w:rsidRPr="008D64AD" w:rsidRDefault="008534DB" w:rsidP="00087A5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8D64AD">
              <w:rPr>
                <w:b/>
              </w:rPr>
              <w:t>SECTION</w:t>
            </w:r>
          </w:p>
        </w:tc>
        <w:tc>
          <w:tcPr>
            <w:tcW w:w="3885" w:type="pct"/>
            <w:shd w:val="clear" w:color="auto" w:fill="A6A6A6" w:themeFill="background1" w:themeFillShade="A6"/>
          </w:tcPr>
          <w:p w:rsidR="008534DB" w:rsidRPr="008D64AD" w:rsidRDefault="008534DB" w:rsidP="00087A5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8D64AD">
              <w:rPr>
                <w:b/>
              </w:rPr>
              <w:t>TITLE</w:t>
            </w:r>
          </w:p>
        </w:tc>
      </w:tr>
      <w:tr w:rsidR="008534DB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8534DB" w:rsidRPr="008D64AD" w:rsidRDefault="008534DB" w:rsidP="00087A5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8D64AD">
              <w:rPr>
                <w:b/>
              </w:rPr>
              <w:t>One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8534DB" w:rsidRPr="008D64AD" w:rsidRDefault="008534DB" w:rsidP="008534DB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Externally Approved Documents</w:t>
            </w:r>
          </w:p>
        </w:tc>
      </w:tr>
      <w:tr w:rsidR="008534DB" w:rsidRPr="008D64AD" w:rsidTr="00270383">
        <w:trPr>
          <w:trHeight w:val="340"/>
        </w:trPr>
        <w:tc>
          <w:tcPr>
            <w:tcW w:w="1115" w:type="pct"/>
          </w:tcPr>
          <w:p w:rsidR="008534DB" w:rsidRPr="008D64AD" w:rsidRDefault="008534DB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1.1</w:t>
            </w:r>
          </w:p>
        </w:tc>
        <w:tc>
          <w:tcPr>
            <w:tcW w:w="3885" w:type="pct"/>
          </w:tcPr>
          <w:p w:rsidR="008534DB" w:rsidRPr="008D64AD" w:rsidRDefault="008534DB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P</w:t>
            </w:r>
            <w:r w:rsidRPr="008D64AD">
              <w:t>rotocol</w:t>
            </w:r>
            <w:r>
              <w:t>, signed and dated by CI</w:t>
            </w:r>
            <w:r w:rsidRPr="008D64AD">
              <w:t xml:space="preserve"> </w:t>
            </w:r>
          </w:p>
        </w:tc>
      </w:tr>
      <w:tr w:rsidR="008534DB" w:rsidRPr="008D64AD" w:rsidTr="00270383">
        <w:trPr>
          <w:trHeight w:val="340"/>
        </w:trPr>
        <w:tc>
          <w:tcPr>
            <w:tcW w:w="1115" w:type="pct"/>
          </w:tcPr>
          <w:p w:rsidR="008534DB" w:rsidRPr="008D64AD" w:rsidRDefault="008534DB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1.2</w:t>
            </w:r>
          </w:p>
        </w:tc>
        <w:tc>
          <w:tcPr>
            <w:tcW w:w="3885" w:type="pct"/>
          </w:tcPr>
          <w:p w:rsidR="008534DB" w:rsidRPr="008D64AD" w:rsidRDefault="008534DB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Participant Information Sheet</w:t>
            </w:r>
          </w:p>
        </w:tc>
      </w:tr>
      <w:tr w:rsidR="008534DB" w:rsidRPr="008D64AD" w:rsidTr="00270383">
        <w:trPr>
          <w:trHeight w:val="340"/>
        </w:trPr>
        <w:tc>
          <w:tcPr>
            <w:tcW w:w="1115" w:type="pct"/>
          </w:tcPr>
          <w:p w:rsidR="008534DB" w:rsidRPr="008D64AD" w:rsidRDefault="008534DB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1.3</w:t>
            </w:r>
          </w:p>
        </w:tc>
        <w:tc>
          <w:tcPr>
            <w:tcW w:w="3885" w:type="pct"/>
          </w:tcPr>
          <w:p w:rsidR="008534DB" w:rsidRPr="008D64AD" w:rsidRDefault="008534DB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Informed Consent Form</w:t>
            </w:r>
          </w:p>
        </w:tc>
      </w:tr>
      <w:tr w:rsidR="008534DB" w:rsidRPr="008D64AD" w:rsidTr="00270383">
        <w:trPr>
          <w:trHeight w:val="340"/>
        </w:trPr>
        <w:tc>
          <w:tcPr>
            <w:tcW w:w="1115" w:type="pct"/>
          </w:tcPr>
          <w:p w:rsidR="008534DB" w:rsidRPr="008D64AD" w:rsidRDefault="008534DB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1.4</w:t>
            </w:r>
          </w:p>
        </w:tc>
        <w:tc>
          <w:tcPr>
            <w:tcW w:w="3885" w:type="pct"/>
          </w:tcPr>
          <w:p w:rsidR="008534DB" w:rsidRPr="008D64AD" w:rsidRDefault="008534DB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 xml:space="preserve">Any letter / information for participant’s </w:t>
            </w:r>
            <w:r w:rsidRPr="008D64AD">
              <w:t xml:space="preserve">GP </w:t>
            </w:r>
            <w:r>
              <w:t xml:space="preserve">or consultant </w:t>
            </w:r>
            <w:r w:rsidRPr="008D64AD">
              <w:t>(if applicable)</w:t>
            </w:r>
          </w:p>
        </w:tc>
      </w:tr>
      <w:tr w:rsidR="008534DB" w:rsidRPr="008D64AD" w:rsidTr="00270383">
        <w:trPr>
          <w:trHeight w:val="340"/>
        </w:trPr>
        <w:tc>
          <w:tcPr>
            <w:tcW w:w="1115" w:type="pct"/>
          </w:tcPr>
          <w:p w:rsidR="008534DB" w:rsidRPr="008D64AD" w:rsidRDefault="008534DB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1.5</w:t>
            </w:r>
          </w:p>
        </w:tc>
        <w:tc>
          <w:tcPr>
            <w:tcW w:w="3885" w:type="pct"/>
          </w:tcPr>
          <w:p w:rsidR="008534DB" w:rsidRPr="008D64AD" w:rsidRDefault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Recruitment</w:t>
            </w:r>
            <w:r w:rsidR="008534DB">
              <w:t xml:space="preserve"> literature / a</w:t>
            </w:r>
            <w:r w:rsidR="008534DB" w:rsidRPr="008D64AD">
              <w:t>dvertisement (if applicable)</w:t>
            </w:r>
          </w:p>
        </w:tc>
      </w:tr>
      <w:tr w:rsidR="003117BF" w:rsidRPr="008D64AD" w:rsidTr="008534DB">
        <w:trPr>
          <w:trHeight w:val="340"/>
        </w:trPr>
        <w:tc>
          <w:tcPr>
            <w:tcW w:w="1115" w:type="pct"/>
          </w:tcPr>
          <w:p w:rsidR="003117BF" w:rsidRPr="008D64AD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1.6</w:t>
            </w:r>
          </w:p>
        </w:tc>
        <w:tc>
          <w:tcPr>
            <w:tcW w:w="3885" w:type="pct"/>
          </w:tcPr>
          <w:p w:rsidR="003117BF" w:rsidRPr="008D64AD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Other written information provided to participants</w:t>
            </w:r>
          </w:p>
        </w:tc>
      </w:tr>
      <w:tr w:rsidR="003117BF" w:rsidRPr="008D64AD" w:rsidTr="008534DB">
        <w:trPr>
          <w:trHeight w:val="340"/>
        </w:trPr>
        <w:tc>
          <w:tcPr>
            <w:tcW w:w="1115" w:type="pct"/>
          </w:tcPr>
          <w:p w:rsidR="003117BF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1.7</w:t>
            </w:r>
          </w:p>
        </w:tc>
        <w:tc>
          <w:tcPr>
            <w:tcW w:w="3885" w:type="pct"/>
          </w:tcPr>
          <w:p w:rsidR="003117BF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Protocol Registration</w:t>
            </w:r>
          </w:p>
        </w:tc>
      </w:tr>
      <w:tr w:rsidR="003117BF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3117BF" w:rsidRPr="00270383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270383">
              <w:rPr>
                <w:b/>
              </w:rPr>
              <w:t>Two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3117BF" w:rsidRPr="00270383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270383">
              <w:rPr>
                <w:b/>
              </w:rPr>
              <w:t>Internal Trial Documents</w:t>
            </w:r>
          </w:p>
        </w:tc>
      </w:tr>
      <w:tr w:rsidR="003117BF" w:rsidRPr="008D64AD" w:rsidTr="008534DB">
        <w:trPr>
          <w:trHeight w:val="340"/>
        </w:trPr>
        <w:tc>
          <w:tcPr>
            <w:tcW w:w="1115" w:type="pct"/>
          </w:tcPr>
          <w:p w:rsidR="003117BF" w:rsidRPr="008D64AD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2.1</w:t>
            </w:r>
          </w:p>
        </w:tc>
        <w:tc>
          <w:tcPr>
            <w:tcW w:w="3885" w:type="pct"/>
          </w:tcPr>
          <w:p w:rsidR="003117BF" w:rsidRPr="008D64AD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Sample CRFs</w:t>
            </w:r>
            <w:r>
              <w:t>, questionnaires and diaries (if applicable)</w:t>
            </w:r>
          </w:p>
        </w:tc>
      </w:tr>
      <w:tr w:rsidR="003117BF" w:rsidRPr="008D64AD" w:rsidTr="008534DB">
        <w:trPr>
          <w:trHeight w:val="340"/>
        </w:trPr>
        <w:tc>
          <w:tcPr>
            <w:tcW w:w="1115" w:type="pct"/>
          </w:tcPr>
          <w:p w:rsidR="003117BF" w:rsidRPr="008D64AD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2.2</w:t>
            </w:r>
          </w:p>
        </w:tc>
        <w:tc>
          <w:tcPr>
            <w:tcW w:w="3885" w:type="pct"/>
          </w:tcPr>
          <w:p w:rsidR="003117BF" w:rsidRPr="008D64AD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CRF correction procedure</w:t>
            </w:r>
          </w:p>
        </w:tc>
      </w:tr>
      <w:tr w:rsidR="008534DB" w:rsidRPr="008D64AD" w:rsidTr="00270383">
        <w:trPr>
          <w:trHeight w:val="340"/>
        </w:trPr>
        <w:tc>
          <w:tcPr>
            <w:tcW w:w="1115" w:type="pct"/>
          </w:tcPr>
          <w:p w:rsidR="008534DB" w:rsidRPr="008D64AD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2.3</w:t>
            </w:r>
          </w:p>
        </w:tc>
        <w:tc>
          <w:tcPr>
            <w:tcW w:w="3885" w:type="pct"/>
          </w:tcPr>
          <w:p w:rsidR="008534DB" w:rsidRPr="008D64AD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Data Management Plan / data processing document</w:t>
            </w:r>
          </w:p>
        </w:tc>
      </w:tr>
      <w:tr w:rsidR="0022197D" w:rsidRPr="008D64AD" w:rsidTr="008534DB">
        <w:trPr>
          <w:trHeight w:val="340"/>
        </w:trPr>
        <w:tc>
          <w:tcPr>
            <w:tcW w:w="1115" w:type="pct"/>
          </w:tcPr>
          <w:p w:rsidR="0022197D" w:rsidRDefault="0022197D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2.4</w:t>
            </w:r>
          </w:p>
        </w:tc>
        <w:tc>
          <w:tcPr>
            <w:tcW w:w="3885" w:type="pct"/>
          </w:tcPr>
          <w:p w:rsidR="0022197D" w:rsidRDefault="0022197D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Database specification, build and validation documents</w:t>
            </w:r>
          </w:p>
        </w:tc>
      </w:tr>
      <w:tr w:rsidR="003117BF" w:rsidRPr="008D64AD" w:rsidTr="008534DB">
        <w:trPr>
          <w:trHeight w:val="340"/>
        </w:trPr>
        <w:tc>
          <w:tcPr>
            <w:tcW w:w="1115" w:type="pct"/>
          </w:tcPr>
          <w:p w:rsidR="003117BF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2.</w:t>
            </w:r>
            <w:r w:rsidR="0022197D">
              <w:t>5</w:t>
            </w:r>
          </w:p>
        </w:tc>
        <w:tc>
          <w:tcPr>
            <w:tcW w:w="3885" w:type="pct"/>
          </w:tcPr>
          <w:p w:rsidR="003117BF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Statistical Analysis Plan (SAP)</w:t>
            </w:r>
          </w:p>
        </w:tc>
      </w:tr>
      <w:tr w:rsidR="003117BF" w:rsidRPr="008D64AD" w:rsidTr="008534DB">
        <w:trPr>
          <w:trHeight w:val="340"/>
        </w:trPr>
        <w:tc>
          <w:tcPr>
            <w:tcW w:w="1115" w:type="pct"/>
          </w:tcPr>
          <w:p w:rsidR="003117BF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2.</w:t>
            </w:r>
            <w:r w:rsidR="0022197D">
              <w:t>6</w:t>
            </w:r>
            <w:r>
              <w:t xml:space="preserve"> </w:t>
            </w:r>
          </w:p>
        </w:tc>
        <w:tc>
          <w:tcPr>
            <w:tcW w:w="3885" w:type="pct"/>
          </w:tcPr>
          <w:p w:rsidR="003117BF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Working Instructions / Guidance Notes</w:t>
            </w:r>
          </w:p>
        </w:tc>
      </w:tr>
      <w:tr w:rsidR="003117BF" w:rsidRPr="008D64AD" w:rsidTr="008534DB">
        <w:trPr>
          <w:trHeight w:val="340"/>
        </w:trPr>
        <w:tc>
          <w:tcPr>
            <w:tcW w:w="1115" w:type="pct"/>
          </w:tcPr>
          <w:p w:rsidR="003117BF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2.</w:t>
            </w:r>
            <w:r w:rsidR="0022197D">
              <w:t>7</w:t>
            </w:r>
          </w:p>
        </w:tc>
        <w:tc>
          <w:tcPr>
            <w:tcW w:w="3885" w:type="pct"/>
          </w:tcPr>
          <w:p w:rsidR="003117BF" w:rsidRDefault="003117BF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 xml:space="preserve">Training material </w:t>
            </w:r>
            <w:r w:rsidR="0026474A">
              <w:t>e.g.</w:t>
            </w:r>
            <w:r>
              <w:t xml:space="preserve"> presentations, agenda for training days</w:t>
            </w:r>
          </w:p>
        </w:tc>
      </w:tr>
      <w:tr w:rsidR="00971702" w:rsidRPr="008D64AD" w:rsidTr="008534DB">
        <w:trPr>
          <w:trHeight w:val="340"/>
        </w:trPr>
        <w:tc>
          <w:tcPr>
            <w:tcW w:w="1115" w:type="pct"/>
          </w:tcPr>
          <w:p w:rsidR="00971702" w:rsidRDefault="00971702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2.8</w:t>
            </w:r>
          </w:p>
        </w:tc>
        <w:tc>
          <w:tcPr>
            <w:tcW w:w="3885" w:type="pct"/>
          </w:tcPr>
          <w:p w:rsidR="00971702" w:rsidRDefault="00971702" w:rsidP="00087A5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Dose escalation review</w:t>
            </w:r>
            <w:r w:rsidR="00AD5B64">
              <w:t>/report</w:t>
            </w:r>
            <w:r>
              <w:t xml:space="preserve"> documentation (if applicable)</w:t>
            </w:r>
          </w:p>
        </w:tc>
      </w:tr>
      <w:tr w:rsidR="003117BF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3117BF" w:rsidRDefault="00C87CAA" w:rsidP="003117BF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rPr>
                <w:b/>
              </w:rPr>
              <w:t>Three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3117BF" w:rsidRDefault="003117BF" w:rsidP="003117BF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rPr>
                <w:b/>
              </w:rPr>
              <w:t>Sponsorship</w:t>
            </w:r>
          </w:p>
        </w:tc>
      </w:tr>
      <w:tr w:rsidR="003117BF" w:rsidRPr="008D64AD" w:rsidTr="008534DB">
        <w:trPr>
          <w:trHeight w:val="340"/>
        </w:trPr>
        <w:tc>
          <w:tcPr>
            <w:tcW w:w="1115" w:type="pct"/>
          </w:tcPr>
          <w:p w:rsidR="003117BF" w:rsidRDefault="00C87CAA" w:rsidP="003117BF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3.</w:t>
            </w:r>
            <w:r w:rsidR="00270383">
              <w:t>1</w:t>
            </w:r>
          </w:p>
        </w:tc>
        <w:tc>
          <w:tcPr>
            <w:tcW w:w="3885" w:type="pct"/>
          </w:tcPr>
          <w:p w:rsidR="003117BF" w:rsidRDefault="003117BF" w:rsidP="003117BF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Letter of Acceptance of Sponsorship</w:t>
            </w:r>
          </w:p>
        </w:tc>
      </w:tr>
      <w:tr w:rsidR="003117BF" w:rsidRPr="008D64AD" w:rsidTr="008534DB">
        <w:trPr>
          <w:trHeight w:val="340"/>
        </w:trPr>
        <w:tc>
          <w:tcPr>
            <w:tcW w:w="1115" w:type="pct"/>
          </w:tcPr>
          <w:p w:rsidR="003117BF" w:rsidRDefault="00C87CAA" w:rsidP="003117BF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3.</w:t>
            </w:r>
            <w:r w:rsidR="00270383">
              <w:t>2</w:t>
            </w:r>
          </w:p>
        </w:tc>
        <w:tc>
          <w:tcPr>
            <w:tcW w:w="3885" w:type="pct"/>
          </w:tcPr>
          <w:p w:rsidR="003117BF" w:rsidRDefault="00C87CAA" w:rsidP="003117BF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Division of Responsibilities</w:t>
            </w:r>
          </w:p>
        </w:tc>
      </w:tr>
      <w:tr w:rsidR="00C87CAA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C87CAA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rPr>
                <w:b/>
              </w:rPr>
              <w:t>Four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C87CAA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rPr>
                <w:b/>
              </w:rPr>
              <w:t>Contracts &amp; Agreements/Finance/Indemnity</w:t>
            </w:r>
          </w:p>
        </w:tc>
      </w:tr>
      <w:tr w:rsidR="00C87CAA" w:rsidRPr="008D64AD" w:rsidTr="008534DB">
        <w:trPr>
          <w:trHeight w:val="340"/>
        </w:trPr>
        <w:tc>
          <w:tcPr>
            <w:tcW w:w="1115" w:type="pct"/>
          </w:tcPr>
          <w:p w:rsidR="00C87CAA" w:rsidRPr="008D64AD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4.1</w:t>
            </w:r>
          </w:p>
        </w:tc>
        <w:tc>
          <w:tcPr>
            <w:tcW w:w="3885" w:type="pct"/>
          </w:tcPr>
          <w:p w:rsidR="00C87CAA" w:rsidRPr="008D64AD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Grant Application</w:t>
            </w:r>
            <w:r w:rsidR="00270383">
              <w:t xml:space="preserve"> (if applicable)</w:t>
            </w:r>
          </w:p>
        </w:tc>
      </w:tr>
      <w:tr w:rsidR="00C87CAA" w:rsidRPr="008D64AD" w:rsidTr="008534DB">
        <w:trPr>
          <w:trHeight w:val="340"/>
        </w:trPr>
        <w:tc>
          <w:tcPr>
            <w:tcW w:w="1115" w:type="pct"/>
          </w:tcPr>
          <w:p w:rsidR="00C87CAA" w:rsidRDefault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4.2</w:t>
            </w:r>
          </w:p>
        </w:tc>
        <w:tc>
          <w:tcPr>
            <w:tcW w:w="3885" w:type="pct"/>
          </w:tcPr>
          <w:p w:rsidR="00C87CAA" w:rsidRPr="008A6282" w:rsidRDefault="00C87CAA" w:rsidP="008A6282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Funding arrangements</w:t>
            </w:r>
            <w:r>
              <w:t xml:space="preserve"> including funding letter and peer review</w:t>
            </w:r>
          </w:p>
        </w:tc>
      </w:tr>
      <w:tr w:rsidR="00C87CAA" w:rsidRPr="008D64AD" w:rsidTr="008534DB">
        <w:trPr>
          <w:trHeight w:val="340"/>
        </w:trPr>
        <w:tc>
          <w:tcPr>
            <w:tcW w:w="1115" w:type="pct"/>
          </w:tcPr>
          <w:p w:rsidR="00C87CAA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lastRenderedPageBreak/>
              <w:t>4.3</w:t>
            </w:r>
          </w:p>
        </w:tc>
        <w:tc>
          <w:tcPr>
            <w:tcW w:w="3885" w:type="pct"/>
          </w:tcPr>
          <w:p w:rsidR="00C87CAA" w:rsidRDefault="00C11482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 xml:space="preserve">Fully Executed </w:t>
            </w:r>
            <w:r w:rsidR="00C87CAA" w:rsidRPr="008D64AD">
              <w:t>Agreement between involved parties</w:t>
            </w:r>
          </w:p>
        </w:tc>
      </w:tr>
      <w:tr w:rsidR="00C87CAA" w:rsidRPr="008D64AD" w:rsidTr="008534DB">
        <w:trPr>
          <w:trHeight w:val="340"/>
        </w:trPr>
        <w:tc>
          <w:tcPr>
            <w:tcW w:w="1115" w:type="pct"/>
          </w:tcPr>
          <w:p w:rsidR="00C87CAA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4.4</w:t>
            </w:r>
          </w:p>
        </w:tc>
        <w:tc>
          <w:tcPr>
            <w:tcW w:w="3885" w:type="pct"/>
          </w:tcPr>
          <w:p w:rsidR="00C87CAA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 xml:space="preserve">Other </w:t>
            </w:r>
            <w:r w:rsidR="00C11482">
              <w:t xml:space="preserve">fully executed </w:t>
            </w:r>
            <w:r w:rsidRPr="008D64AD">
              <w:t xml:space="preserve">agreements </w:t>
            </w:r>
            <w:r w:rsidR="0026474A" w:rsidRPr="008D64AD">
              <w:t>e.g.</w:t>
            </w:r>
            <w:r w:rsidRPr="008D64AD">
              <w:t xml:space="preserve"> IMP supplier</w:t>
            </w:r>
          </w:p>
        </w:tc>
      </w:tr>
      <w:tr w:rsidR="00C87CAA" w:rsidRPr="008D64AD" w:rsidTr="008534DB">
        <w:trPr>
          <w:trHeight w:val="340"/>
        </w:trPr>
        <w:tc>
          <w:tcPr>
            <w:tcW w:w="1115" w:type="pct"/>
          </w:tcPr>
          <w:p w:rsidR="00C87CAA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4.5</w:t>
            </w:r>
          </w:p>
        </w:tc>
        <w:tc>
          <w:tcPr>
            <w:tcW w:w="3885" w:type="pct"/>
          </w:tcPr>
          <w:p w:rsidR="00C87CAA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Cheque request forms/invoices</w:t>
            </w:r>
          </w:p>
        </w:tc>
      </w:tr>
      <w:tr w:rsidR="00C87CAA" w:rsidRPr="008D64AD" w:rsidTr="008534DB">
        <w:trPr>
          <w:trHeight w:val="340"/>
        </w:trPr>
        <w:tc>
          <w:tcPr>
            <w:tcW w:w="1115" w:type="pct"/>
          </w:tcPr>
          <w:p w:rsidR="00C87CAA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4.6</w:t>
            </w:r>
          </w:p>
        </w:tc>
        <w:tc>
          <w:tcPr>
            <w:tcW w:w="3885" w:type="pct"/>
          </w:tcPr>
          <w:p w:rsidR="00C87CAA" w:rsidRDefault="008C250F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Insurance/</w:t>
            </w:r>
            <w:r w:rsidR="00C87CAA" w:rsidRPr="008D64AD">
              <w:t>Indemnity (if not covered in Agreement)</w:t>
            </w:r>
          </w:p>
        </w:tc>
      </w:tr>
      <w:tr w:rsidR="00C87CAA" w:rsidRPr="008D64AD" w:rsidTr="008534DB">
        <w:trPr>
          <w:trHeight w:val="340"/>
        </w:trPr>
        <w:tc>
          <w:tcPr>
            <w:tcW w:w="1115" w:type="pct"/>
          </w:tcPr>
          <w:p w:rsidR="00C87CAA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4.7</w:t>
            </w:r>
          </w:p>
        </w:tc>
        <w:tc>
          <w:tcPr>
            <w:tcW w:w="3885" w:type="pct"/>
          </w:tcPr>
          <w:p w:rsidR="00C87CAA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Correspondence</w:t>
            </w:r>
          </w:p>
        </w:tc>
      </w:tr>
      <w:tr w:rsidR="00C87CAA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C87CAA" w:rsidRPr="008D64AD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Five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C87CAA" w:rsidRPr="008D64AD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8D64AD">
              <w:rPr>
                <w:b/>
              </w:rPr>
              <w:t>Research Ethics Committee (REC)</w:t>
            </w:r>
          </w:p>
        </w:tc>
      </w:tr>
      <w:tr w:rsidR="00C87CAA" w:rsidRPr="008D64AD" w:rsidTr="00270383">
        <w:trPr>
          <w:trHeight w:val="340"/>
        </w:trPr>
        <w:tc>
          <w:tcPr>
            <w:tcW w:w="1115" w:type="pct"/>
          </w:tcPr>
          <w:p w:rsidR="00C87CAA" w:rsidRPr="008D64AD" w:rsidRDefault="0026474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5</w:t>
            </w:r>
            <w:r w:rsidR="00C87CAA" w:rsidRPr="008D64AD">
              <w:t>.1</w:t>
            </w:r>
          </w:p>
        </w:tc>
        <w:tc>
          <w:tcPr>
            <w:tcW w:w="3885" w:type="pct"/>
          </w:tcPr>
          <w:p w:rsidR="00C87CAA" w:rsidRPr="008D64AD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REC application form</w:t>
            </w:r>
          </w:p>
        </w:tc>
      </w:tr>
      <w:tr w:rsidR="00C87CAA" w:rsidRPr="008D64AD" w:rsidTr="00270383">
        <w:trPr>
          <w:trHeight w:val="340"/>
        </w:trPr>
        <w:tc>
          <w:tcPr>
            <w:tcW w:w="1115" w:type="pct"/>
          </w:tcPr>
          <w:p w:rsidR="00C87CAA" w:rsidRPr="008D64AD" w:rsidRDefault="0026474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5</w:t>
            </w:r>
            <w:r w:rsidR="00C87CAA" w:rsidRPr="008D64AD">
              <w:t>.2</w:t>
            </w:r>
          </w:p>
        </w:tc>
        <w:tc>
          <w:tcPr>
            <w:tcW w:w="3885" w:type="pct"/>
          </w:tcPr>
          <w:p w:rsidR="00C87CAA" w:rsidRPr="008D64AD" w:rsidRDefault="00C87CA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REC approval letter and composition</w:t>
            </w:r>
          </w:p>
        </w:tc>
      </w:tr>
      <w:tr w:rsidR="00C87CAA" w:rsidRPr="008D64AD" w:rsidTr="00270383">
        <w:trPr>
          <w:trHeight w:val="340"/>
        </w:trPr>
        <w:tc>
          <w:tcPr>
            <w:tcW w:w="1115" w:type="pct"/>
          </w:tcPr>
          <w:p w:rsidR="00C87CAA" w:rsidRPr="008D64AD" w:rsidRDefault="0026474A" w:rsidP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5</w:t>
            </w:r>
            <w:r w:rsidR="00C87CAA" w:rsidRPr="008D64AD">
              <w:t>.3</w:t>
            </w:r>
          </w:p>
        </w:tc>
        <w:tc>
          <w:tcPr>
            <w:tcW w:w="3885" w:type="pct"/>
          </w:tcPr>
          <w:p w:rsidR="00C87CAA" w:rsidRPr="008D64AD" w:rsidRDefault="00C87C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 xml:space="preserve">REC correspondence </w:t>
            </w:r>
          </w:p>
        </w:tc>
      </w:tr>
      <w:tr w:rsidR="00C87CAA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C87CAA" w:rsidRPr="008D64AD" w:rsidRDefault="0026474A" w:rsidP="00C87CAA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Six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C87CAA" w:rsidRPr="008D64AD" w:rsidRDefault="0026474A" w:rsidP="00C87CAA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Health Research Authority (HRA)</w:t>
            </w:r>
          </w:p>
        </w:tc>
      </w:tr>
      <w:tr w:rsidR="0026474A" w:rsidRPr="008D64AD" w:rsidTr="00270383">
        <w:trPr>
          <w:trHeight w:val="340"/>
        </w:trPr>
        <w:tc>
          <w:tcPr>
            <w:tcW w:w="1115" w:type="pct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6.1</w:t>
            </w:r>
          </w:p>
        </w:tc>
        <w:tc>
          <w:tcPr>
            <w:tcW w:w="3885" w:type="pct"/>
          </w:tcPr>
          <w:p w:rsidR="0026474A" w:rsidRPr="008D64AD" w:rsidRDefault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 xml:space="preserve">HRA </w:t>
            </w:r>
            <w:r w:rsidRPr="008D64AD">
              <w:t>application</w:t>
            </w:r>
          </w:p>
        </w:tc>
      </w:tr>
      <w:tr w:rsidR="0026474A" w:rsidRPr="008D64AD" w:rsidTr="008534DB">
        <w:trPr>
          <w:trHeight w:val="340"/>
        </w:trPr>
        <w:tc>
          <w:tcPr>
            <w:tcW w:w="1115" w:type="pct"/>
          </w:tcPr>
          <w:p w:rsidR="0026474A" w:rsidRPr="008D64AD" w:rsidDel="00C87CAA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6.2</w:t>
            </w:r>
          </w:p>
        </w:tc>
        <w:tc>
          <w:tcPr>
            <w:tcW w:w="3885" w:type="pct"/>
          </w:tcPr>
          <w:p w:rsidR="0026474A" w:rsidRPr="008D64AD" w:rsidDel="00C87CAA" w:rsidRDefault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HRA</w:t>
            </w:r>
            <w:r w:rsidRPr="008D64AD">
              <w:t xml:space="preserve"> </w:t>
            </w:r>
            <w:r>
              <w:t>approval letter</w:t>
            </w:r>
          </w:p>
        </w:tc>
      </w:tr>
      <w:tr w:rsidR="0026474A" w:rsidRPr="008D64AD" w:rsidTr="008534DB">
        <w:trPr>
          <w:trHeight w:val="340"/>
        </w:trPr>
        <w:tc>
          <w:tcPr>
            <w:tcW w:w="1115" w:type="pct"/>
          </w:tcPr>
          <w:p w:rsidR="0026474A" w:rsidRPr="008D64AD" w:rsidDel="00C87CAA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6.3</w:t>
            </w:r>
          </w:p>
        </w:tc>
        <w:tc>
          <w:tcPr>
            <w:tcW w:w="3885" w:type="pct"/>
          </w:tcPr>
          <w:p w:rsidR="0026474A" w:rsidRPr="008D64AD" w:rsidDel="00C87CAA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HRA</w:t>
            </w:r>
            <w:r w:rsidRPr="008D64AD">
              <w:t xml:space="preserve"> correspondence </w:t>
            </w:r>
          </w:p>
        </w:tc>
      </w:tr>
      <w:tr w:rsidR="0026474A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rPr>
                <w:b/>
              </w:rPr>
              <w:t>Seven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26474A" w:rsidRPr="008D64AD" w:rsidRDefault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rPr>
                <w:b/>
              </w:rPr>
              <w:t xml:space="preserve">NHS Trust R&amp;D </w:t>
            </w:r>
            <w:r>
              <w:rPr>
                <w:b/>
              </w:rPr>
              <w:t xml:space="preserve">Capability and Capacity </w:t>
            </w:r>
          </w:p>
        </w:tc>
      </w:tr>
      <w:tr w:rsidR="0026474A" w:rsidRPr="008D64AD" w:rsidTr="00270383">
        <w:trPr>
          <w:trHeight w:val="340"/>
        </w:trPr>
        <w:tc>
          <w:tcPr>
            <w:tcW w:w="1115" w:type="pct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7</w:t>
            </w:r>
            <w:r w:rsidRPr="008D64AD">
              <w:t>.1</w:t>
            </w:r>
          </w:p>
        </w:tc>
        <w:tc>
          <w:tcPr>
            <w:tcW w:w="3885" w:type="pct"/>
          </w:tcPr>
          <w:p w:rsidR="0026474A" w:rsidRPr="008D64AD" w:rsidRDefault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Approval letter(s)</w:t>
            </w:r>
            <w:r>
              <w:t xml:space="preserve"> or equivalent</w:t>
            </w:r>
          </w:p>
        </w:tc>
      </w:tr>
      <w:tr w:rsidR="0026474A" w:rsidRPr="008D64AD" w:rsidTr="00270383">
        <w:trPr>
          <w:trHeight w:val="340"/>
        </w:trPr>
        <w:tc>
          <w:tcPr>
            <w:tcW w:w="1115" w:type="pct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7.2</w:t>
            </w:r>
          </w:p>
        </w:tc>
        <w:tc>
          <w:tcPr>
            <w:tcW w:w="3885" w:type="pct"/>
          </w:tcPr>
          <w:p w:rsidR="0026474A" w:rsidRPr="008D64AD" w:rsidRDefault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Correspondence</w:t>
            </w:r>
          </w:p>
        </w:tc>
      </w:tr>
      <w:tr w:rsidR="0026474A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Eight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8D64AD">
              <w:rPr>
                <w:b/>
              </w:rPr>
              <w:t>Regulatory</w:t>
            </w:r>
          </w:p>
        </w:tc>
      </w:tr>
      <w:tr w:rsidR="0026474A" w:rsidRPr="008D64AD" w:rsidTr="00270383">
        <w:trPr>
          <w:trHeight w:val="340"/>
        </w:trPr>
        <w:tc>
          <w:tcPr>
            <w:tcW w:w="1115" w:type="pct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8</w:t>
            </w:r>
            <w:r w:rsidRPr="008D64AD">
              <w:t>.1</w:t>
            </w:r>
          </w:p>
        </w:tc>
        <w:tc>
          <w:tcPr>
            <w:tcW w:w="3885" w:type="pct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Regulatory application</w:t>
            </w:r>
          </w:p>
        </w:tc>
      </w:tr>
      <w:tr w:rsidR="0026474A" w:rsidRPr="008D64AD" w:rsidTr="00270383">
        <w:trPr>
          <w:trHeight w:val="340"/>
        </w:trPr>
        <w:tc>
          <w:tcPr>
            <w:tcW w:w="1115" w:type="pct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8</w:t>
            </w:r>
            <w:r w:rsidRPr="008D64AD">
              <w:t>.2</w:t>
            </w:r>
          </w:p>
        </w:tc>
        <w:tc>
          <w:tcPr>
            <w:tcW w:w="3885" w:type="pct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 xml:space="preserve">Regulatory </w:t>
            </w:r>
            <w:r>
              <w:t>authorisation</w:t>
            </w:r>
          </w:p>
        </w:tc>
      </w:tr>
      <w:tr w:rsidR="0026474A" w:rsidRPr="008D64AD" w:rsidTr="00270383">
        <w:trPr>
          <w:trHeight w:val="340"/>
        </w:trPr>
        <w:tc>
          <w:tcPr>
            <w:tcW w:w="1115" w:type="pct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8</w:t>
            </w:r>
            <w:r w:rsidRPr="008D64AD">
              <w:t>.3</w:t>
            </w:r>
          </w:p>
        </w:tc>
        <w:tc>
          <w:tcPr>
            <w:tcW w:w="3885" w:type="pct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 xml:space="preserve">Regulatory correspondence </w:t>
            </w:r>
          </w:p>
        </w:tc>
      </w:tr>
      <w:tr w:rsidR="0026474A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Nine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26474A" w:rsidRPr="008D64AD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Amendments</w:t>
            </w:r>
          </w:p>
        </w:tc>
      </w:tr>
      <w:tr w:rsidR="0026474A" w:rsidRPr="008D64AD" w:rsidTr="00270383">
        <w:trPr>
          <w:trHeight w:val="340"/>
        </w:trPr>
        <w:tc>
          <w:tcPr>
            <w:tcW w:w="1115" w:type="pct"/>
            <w:shd w:val="clear" w:color="auto" w:fill="FFFFFF" w:themeFill="background1"/>
          </w:tcPr>
          <w:p w:rsidR="0026474A" w:rsidRPr="00270383" w:rsidDel="003117BF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270383">
              <w:t>9.1</w:t>
            </w:r>
          </w:p>
        </w:tc>
        <w:tc>
          <w:tcPr>
            <w:tcW w:w="3885" w:type="pct"/>
            <w:shd w:val="clear" w:color="auto" w:fill="FFFFFF" w:themeFill="background1"/>
          </w:tcPr>
          <w:p w:rsidR="0026474A" w:rsidRPr="00270383" w:rsidDel="003117BF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270383">
              <w:t>Amendment 1 including amendment submission, covering letters and approval letters.</w:t>
            </w:r>
            <w:r w:rsidR="00BD2D37">
              <w:t xml:space="preserve"> Approved version of new document to be filed in section 1.</w:t>
            </w:r>
          </w:p>
        </w:tc>
      </w:tr>
      <w:tr w:rsidR="0026474A" w:rsidRPr="008D64AD" w:rsidTr="00270383">
        <w:trPr>
          <w:trHeight w:val="340"/>
        </w:trPr>
        <w:tc>
          <w:tcPr>
            <w:tcW w:w="1115" w:type="pct"/>
            <w:shd w:val="clear" w:color="auto" w:fill="FFFFFF" w:themeFill="background1"/>
          </w:tcPr>
          <w:p w:rsidR="0026474A" w:rsidRPr="00270383" w:rsidDel="003117BF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270383">
              <w:t>9.2</w:t>
            </w:r>
          </w:p>
        </w:tc>
        <w:tc>
          <w:tcPr>
            <w:tcW w:w="3885" w:type="pct"/>
            <w:shd w:val="clear" w:color="auto" w:fill="FFFFFF" w:themeFill="background1"/>
          </w:tcPr>
          <w:p w:rsidR="0026474A" w:rsidRPr="00270383" w:rsidDel="003117BF" w:rsidRDefault="0026474A" w:rsidP="0026474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270383">
              <w:t>Amendment 2 (repeat as required</w:t>
            </w:r>
            <w:r w:rsidR="00BD2D37">
              <w:t xml:space="preserve"> 9.3, 9.4 </w:t>
            </w:r>
            <w:r w:rsidR="00410C40">
              <w:t>etc.</w:t>
            </w:r>
            <w:r w:rsidRPr="00270383">
              <w:t>)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BD2D37" w:rsidRPr="008D64AD" w:rsidDel="003117BF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rPr>
                <w:b/>
              </w:rPr>
              <w:t>Ten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BD2D37" w:rsidRPr="008D64AD" w:rsidDel="003117BF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rPr>
                <w:b/>
              </w:rPr>
              <w:t>Study Personnel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10</w:t>
            </w:r>
            <w:r w:rsidRPr="008D64AD">
              <w:t>.1</w:t>
            </w:r>
          </w:p>
        </w:tc>
        <w:tc>
          <w:tcPr>
            <w:tcW w:w="388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Contact details (including emergency contact)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10</w:t>
            </w:r>
            <w:r w:rsidRPr="008D64AD">
              <w:t>.2</w:t>
            </w:r>
          </w:p>
        </w:tc>
        <w:tc>
          <w:tcPr>
            <w:tcW w:w="3885" w:type="pct"/>
          </w:tcPr>
          <w:p w:rsidR="00BD2D37" w:rsidRPr="008D64AD" w:rsidRDefault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 xml:space="preserve">Delegation of Authority and Signature Log 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  <w:shd w:val="clear" w:color="auto" w:fill="FFFFFF" w:themeFill="background1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t>10</w:t>
            </w:r>
            <w:r w:rsidRPr="008D64AD">
              <w:t>.3</w:t>
            </w:r>
          </w:p>
        </w:tc>
        <w:tc>
          <w:tcPr>
            <w:tcW w:w="3885" w:type="pct"/>
            <w:shd w:val="clear" w:color="auto" w:fill="FFFFFF" w:themeFill="background1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8D64AD">
              <w:t xml:space="preserve">Signed and dated Curriculum Vitae 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10.4</w:t>
            </w:r>
          </w:p>
        </w:tc>
        <w:tc>
          <w:tcPr>
            <w:tcW w:w="388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Evidence of training including protocol and GCP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rPr>
                <w:b/>
              </w:rPr>
              <w:t>Eleven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rPr>
                <w:b/>
              </w:rPr>
              <w:t>Safety Reporting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11</w:t>
            </w:r>
            <w:r w:rsidRPr="008D64AD">
              <w:t>.1</w:t>
            </w:r>
          </w:p>
        </w:tc>
        <w:tc>
          <w:tcPr>
            <w:tcW w:w="388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Investigator Brochure/Summary of Product Characteristics and updates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  <w:shd w:val="clear" w:color="auto" w:fill="FFFFFF" w:themeFill="background1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t>11.2</w:t>
            </w:r>
          </w:p>
        </w:tc>
        <w:tc>
          <w:tcPr>
            <w:tcW w:w="3885" w:type="pct"/>
            <w:shd w:val="clear" w:color="auto" w:fill="FFFFFF" w:themeFill="background1"/>
          </w:tcPr>
          <w:p w:rsidR="00BD2D37" w:rsidRPr="008D64AD" w:rsidRDefault="00BD2D3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8D64AD">
              <w:t xml:space="preserve">Serious Adverse Event (SAE) Reports 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11.</w:t>
            </w:r>
            <w:r w:rsidRPr="008D64AD">
              <w:t>3</w:t>
            </w:r>
          </w:p>
        </w:tc>
        <w:tc>
          <w:tcPr>
            <w:tcW w:w="3885" w:type="pct"/>
          </w:tcPr>
          <w:p w:rsidR="00BD2D37" w:rsidRPr="008D64AD" w:rsidRDefault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Suspected Unexpected Serious Adverse Reaction (SUSAR) reports</w:t>
            </w:r>
            <w:r>
              <w:t xml:space="preserve"> 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11</w:t>
            </w:r>
            <w:r w:rsidRPr="008D64AD">
              <w:t>.4</w:t>
            </w:r>
          </w:p>
        </w:tc>
        <w:tc>
          <w:tcPr>
            <w:tcW w:w="388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Safety information sent to PIs, if a multi-centre study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lastRenderedPageBreak/>
              <w:t>11</w:t>
            </w:r>
            <w:r w:rsidRPr="008D64AD">
              <w:t>.5</w:t>
            </w:r>
          </w:p>
        </w:tc>
        <w:tc>
          <w:tcPr>
            <w:tcW w:w="388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 xml:space="preserve">Procedure for randomisation and </w:t>
            </w:r>
            <w:proofErr w:type="spellStart"/>
            <w:r w:rsidRPr="008D64AD">
              <w:t>unblinding</w:t>
            </w:r>
            <w:proofErr w:type="spellEnd"/>
            <w:r w:rsidRPr="008D64AD">
              <w:t>/code break (if applicable)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11</w:t>
            </w:r>
            <w:r w:rsidRPr="008D64AD">
              <w:t>.6</w:t>
            </w:r>
          </w:p>
        </w:tc>
        <w:tc>
          <w:tcPr>
            <w:tcW w:w="388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Code break envelopes (if applicable)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11</w:t>
            </w:r>
            <w:r w:rsidRPr="008D64AD">
              <w:t>.7</w:t>
            </w:r>
          </w:p>
        </w:tc>
        <w:tc>
          <w:tcPr>
            <w:tcW w:w="388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Blank SAE forms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11</w:t>
            </w:r>
            <w:r w:rsidRPr="008D64AD">
              <w:t>.8</w:t>
            </w:r>
          </w:p>
        </w:tc>
        <w:tc>
          <w:tcPr>
            <w:tcW w:w="388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Correspondence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Twelve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BD2D37" w:rsidRPr="008D64AD" w:rsidRDefault="00BD2D3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Investigational Medi</w:t>
            </w:r>
            <w:r w:rsidR="00112379">
              <w:rPr>
                <w:b/>
              </w:rPr>
              <w:t>cinal Product (IMP) information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12.1</w:t>
            </w:r>
          </w:p>
        </w:tc>
        <w:tc>
          <w:tcPr>
            <w:tcW w:w="388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Investigator’s Brochure (IB) and / or Summary of Product Characteristics (</w:t>
            </w:r>
            <w:proofErr w:type="spellStart"/>
            <w:r>
              <w:t>SmPC</w:t>
            </w:r>
            <w:proofErr w:type="spellEnd"/>
            <w:r>
              <w:t>)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12.2</w:t>
            </w:r>
          </w:p>
        </w:tc>
        <w:tc>
          <w:tcPr>
            <w:tcW w:w="388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Safety alert updates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BD2D37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12.3</w:t>
            </w:r>
          </w:p>
        </w:tc>
        <w:tc>
          <w:tcPr>
            <w:tcW w:w="3885" w:type="pct"/>
          </w:tcPr>
          <w:p w:rsidR="00BD2D37" w:rsidRPr="008D64AD" w:rsidRDefault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 xml:space="preserve">Certificate of </w:t>
            </w:r>
            <w:r w:rsidR="00BD2D37">
              <w:t xml:space="preserve">IMP </w:t>
            </w:r>
            <w:r w:rsidR="00410C40">
              <w:t>analysis</w:t>
            </w:r>
            <w:r>
              <w:t xml:space="preserve"> and placebo if relevant</w:t>
            </w:r>
          </w:p>
        </w:tc>
      </w:tr>
      <w:tr w:rsidR="00BD2D37" w:rsidRPr="008D64AD" w:rsidTr="00270383">
        <w:trPr>
          <w:trHeight w:val="340"/>
        </w:trPr>
        <w:tc>
          <w:tcPr>
            <w:tcW w:w="1115" w:type="pct"/>
          </w:tcPr>
          <w:p w:rsidR="00BD2D37" w:rsidRPr="008D64AD" w:rsidRDefault="00112379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12.4</w:t>
            </w:r>
          </w:p>
        </w:tc>
        <w:tc>
          <w:tcPr>
            <w:tcW w:w="3885" w:type="pct"/>
          </w:tcPr>
          <w:p w:rsidR="00BD2D37" w:rsidRPr="008D64AD" w:rsidRDefault="00112379" w:rsidP="00BD2D3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Documentation of IMP destruction</w:t>
            </w:r>
            <w:r w:rsidRPr="00112379">
              <w:t xml:space="preserve"> 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rPr>
                <w:b/>
              </w:rPr>
              <w:t>Thirteen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112379" w:rsidRPr="00112379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rPr>
                <w:b/>
              </w:rPr>
              <w:t>Pharmacy (to be kept in pharmacy department whilst study is ongoing if using Pharmacy Services</w:t>
            </w:r>
            <w:r>
              <w:rPr>
                <w:b/>
              </w:rPr>
              <w:t>)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13.1</w:t>
            </w:r>
          </w:p>
        </w:tc>
        <w:tc>
          <w:tcPr>
            <w:tcW w:w="3885" w:type="pct"/>
          </w:tcPr>
          <w:p w:rsidR="00112379" w:rsidRPr="00112379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Delegation of Authority and Signature Form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13.2</w:t>
            </w:r>
          </w:p>
        </w:tc>
        <w:tc>
          <w:tcPr>
            <w:tcW w:w="3885" w:type="pct"/>
          </w:tcPr>
          <w:p w:rsidR="00112379" w:rsidRPr="00112379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Pharmacy Agreement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13.3</w:t>
            </w:r>
          </w:p>
        </w:tc>
        <w:tc>
          <w:tcPr>
            <w:tcW w:w="3885" w:type="pct"/>
          </w:tcPr>
          <w:p w:rsidR="00112379" w:rsidRPr="00112379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Cheque request form/invoices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13.4</w:t>
            </w:r>
          </w:p>
        </w:tc>
        <w:tc>
          <w:tcPr>
            <w:tcW w:w="3885" w:type="pct"/>
          </w:tcPr>
          <w:p w:rsidR="00112379" w:rsidRPr="00112379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Documentation of shipment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13.5</w:t>
            </w:r>
          </w:p>
        </w:tc>
        <w:tc>
          <w:tcPr>
            <w:tcW w:w="3885" w:type="pct"/>
          </w:tcPr>
          <w:p w:rsidR="00112379" w:rsidRPr="00112379" w:rsidRDefault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IMP packaging including s</w:t>
            </w:r>
            <w:r w:rsidRPr="008D64AD">
              <w:t>ample of labelling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13.6</w:t>
            </w:r>
          </w:p>
        </w:tc>
        <w:tc>
          <w:tcPr>
            <w:tcW w:w="3885" w:type="pct"/>
          </w:tcPr>
          <w:p w:rsidR="00112379" w:rsidRPr="00112379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Instructions for handling of IMP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13.7</w:t>
            </w:r>
          </w:p>
        </w:tc>
        <w:tc>
          <w:tcPr>
            <w:tcW w:w="3885" w:type="pct"/>
          </w:tcPr>
          <w:p w:rsidR="00112379" w:rsidRPr="00112379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 xml:space="preserve">Notification of </w:t>
            </w:r>
            <w:proofErr w:type="spellStart"/>
            <w:r w:rsidRPr="008D64AD">
              <w:t>unblinding</w:t>
            </w:r>
            <w:proofErr w:type="spellEnd"/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13.8</w:t>
            </w:r>
          </w:p>
        </w:tc>
        <w:tc>
          <w:tcPr>
            <w:tcW w:w="3885" w:type="pct"/>
          </w:tcPr>
          <w:p w:rsidR="00112379" w:rsidRPr="00112379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Retrieval of code-break envelopes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13.9</w:t>
            </w:r>
          </w:p>
        </w:tc>
        <w:tc>
          <w:tcPr>
            <w:tcW w:w="3885" w:type="pct"/>
          </w:tcPr>
          <w:p w:rsidR="00112379" w:rsidRPr="00112379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Drug accountability</w:t>
            </w:r>
            <w:r>
              <w:t xml:space="preserve"> / </w:t>
            </w:r>
            <w:r w:rsidRPr="00112379">
              <w:t>inventory forms (Pharmacy) / dispensing logs / temperature logs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13.10</w:t>
            </w:r>
          </w:p>
        </w:tc>
        <w:tc>
          <w:tcPr>
            <w:tcW w:w="3885" w:type="pct"/>
          </w:tcPr>
          <w:p w:rsidR="00112379" w:rsidRPr="00112379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Pharmacy correspondence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rPr>
                <w:b/>
              </w:rPr>
              <w:t>Fourteen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rPr>
                <w:b/>
              </w:rPr>
              <w:t>Local laboratory (if applicable)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14.1</w:t>
            </w:r>
          </w:p>
        </w:tc>
        <w:tc>
          <w:tcPr>
            <w:tcW w:w="388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Normal ranges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14.2</w:t>
            </w:r>
          </w:p>
        </w:tc>
        <w:tc>
          <w:tcPr>
            <w:tcW w:w="388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Accreditation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14.3</w:t>
            </w:r>
          </w:p>
        </w:tc>
        <w:tc>
          <w:tcPr>
            <w:tcW w:w="3885" w:type="pct"/>
          </w:tcPr>
          <w:p w:rsidR="00112379" w:rsidRPr="008D64AD" w:rsidDel="00BD2D37" w:rsidRDefault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Sampling instructions</w:t>
            </w:r>
            <w:r w:rsidR="00E41843">
              <w:t xml:space="preserve"> </w:t>
            </w:r>
            <w:r w:rsidRPr="008D64AD">
              <w:t>/</w:t>
            </w:r>
            <w:r w:rsidR="00E41843">
              <w:t xml:space="preserve"> lab manual </w:t>
            </w:r>
          </w:p>
        </w:tc>
      </w:tr>
      <w:tr w:rsidR="00E41843" w:rsidRPr="008D64AD" w:rsidTr="008534DB">
        <w:trPr>
          <w:trHeight w:val="340"/>
        </w:trPr>
        <w:tc>
          <w:tcPr>
            <w:tcW w:w="1115" w:type="pct"/>
          </w:tcPr>
          <w:p w:rsidR="00E41843" w:rsidRPr="008D64AD" w:rsidRDefault="00E41843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14.4</w:t>
            </w:r>
          </w:p>
        </w:tc>
        <w:tc>
          <w:tcPr>
            <w:tcW w:w="3885" w:type="pct"/>
          </w:tcPr>
          <w:p w:rsidR="00E41843" w:rsidRPr="008D64AD" w:rsidRDefault="00E41843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Sample shipment receipt / tracking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14.</w:t>
            </w:r>
            <w:r w:rsidR="00E41843">
              <w:t>5</w:t>
            </w:r>
          </w:p>
        </w:tc>
        <w:tc>
          <w:tcPr>
            <w:tcW w:w="388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Laboratory correspondence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112379" w:rsidRPr="008D64AD" w:rsidDel="00BD2D37" w:rsidRDefault="00E41843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rPr>
                <w:b/>
              </w:rPr>
              <w:t>Fifteen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rPr>
                <w:b/>
              </w:rPr>
              <w:t>Equipment (if applicable)</w:t>
            </w:r>
          </w:p>
        </w:tc>
      </w:tr>
      <w:tr w:rsidR="00112379" w:rsidRPr="008D64AD" w:rsidTr="008534DB">
        <w:trPr>
          <w:trHeight w:val="340"/>
        </w:trPr>
        <w:tc>
          <w:tcPr>
            <w:tcW w:w="111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</w:t>
            </w:r>
            <w:r w:rsidR="00E41843">
              <w:t>5</w:t>
            </w:r>
            <w:r w:rsidRPr="008D64AD">
              <w:t>.1</w:t>
            </w:r>
          </w:p>
        </w:tc>
        <w:tc>
          <w:tcPr>
            <w:tcW w:w="3885" w:type="pct"/>
          </w:tcPr>
          <w:p w:rsidR="00112379" w:rsidRPr="008D64AD" w:rsidDel="00BD2D37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Calibration certificates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</w:tcPr>
          <w:p w:rsidR="00112379" w:rsidRPr="008D64AD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</w:t>
            </w:r>
            <w:r w:rsidR="00E41843">
              <w:t>5</w:t>
            </w:r>
            <w:r w:rsidRPr="008D64AD">
              <w:t>.2</w:t>
            </w:r>
          </w:p>
        </w:tc>
        <w:tc>
          <w:tcPr>
            <w:tcW w:w="3885" w:type="pct"/>
          </w:tcPr>
          <w:p w:rsidR="00112379" w:rsidRPr="008D64AD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Related correspondence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379" w:rsidRPr="008D64AD" w:rsidRDefault="00E41843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rPr>
                <w:b/>
              </w:rPr>
              <w:t>Sixteen</w:t>
            </w:r>
          </w:p>
        </w:tc>
        <w:tc>
          <w:tcPr>
            <w:tcW w:w="388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379" w:rsidRPr="008D64AD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rPr>
                <w:b/>
              </w:rPr>
              <w:t>Other Local Service Providers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  <w:shd w:val="clear" w:color="auto" w:fill="auto"/>
          </w:tcPr>
          <w:p w:rsidR="00112379" w:rsidRPr="008D64AD" w:rsidRDefault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</w:t>
            </w:r>
            <w:r w:rsidR="00E41843">
              <w:t>6</w:t>
            </w:r>
            <w:r w:rsidRPr="008D64AD">
              <w:t>.1</w:t>
            </w:r>
          </w:p>
        </w:tc>
        <w:tc>
          <w:tcPr>
            <w:tcW w:w="3885" w:type="pct"/>
            <w:shd w:val="clear" w:color="auto" w:fill="auto"/>
          </w:tcPr>
          <w:p w:rsidR="00112379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Correspondence</w:t>
            </w:r>
          </w:p>
          <w:p w:rsidR="000B66CB" w:rsidRPr="008D64AD" w:rsidRDefault="000B66CB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112379" w:rsidRPr="008D64AD" w:rsidRDefault="00E41843" w:rsidP="00112379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Seventeen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112379" w:rsidRPr="00616A39" w:rsidRDefault="00112379" w:rsidP="00616A39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8D64AD">
              <w:rPr>
                <w:b/>
              </w:rPr>
              <w:t>Monitoring</w:t>
            </w:r>
            <w:bookmarkStart w:id="0" w:name="_GoBack"/>
            <w:bookmarkEnd w:id="0"/>
          </w:p>
        </w:tc>
      </w:tr>
      <w:tr w:rsidR="00E41843" w:rsidRPr="008D64AD" w:rsidTr="00270383">
        <w:trPr>
          <w:trHeight w:val="340"/>
        </w:trPr>
        <w:tc>
          <w:tcPr>
            <w:tcW w:w="1115" w:type="pct"/>
            <w:shd w:val="clear" w:color="auto" w:fill="FFFFFF" w:themeFill="background1"/>
          </w:tcPr>
          <w:p w:rsidR="00E41843" w:rsidRPr="00270383" w:rsidRDefault="00E41843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270383">
              <w:t>17.1</w:t>
            </w:r>
          </w:p>
        </w:tc>
        <w:tc>
          <w:tcPr>
            <w:tcW w:w="3885" w:type="pct"/>
            <w:shd w:val="clear" w:color="auto" w:fill="FFFFFF" w:themeFill="background1"/>
          </w:tcPr>
          <w:p w:rsidR="00E41843" w:rsidRPr="00270383" w:rsidRDefault="00E41843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Risk Assessment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</w:tcPr>
          <w:p w:rsidR="00112379" w:rsidRPr="008D64AD" w:rsidRDefault="00E41843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17</w:t>
            </w:r>
            <w:r w:rsidR="00112379" w:rsidRPr="008D64AD">
              <w:t>.</w:t>
            </w:r>
            <w:r>
              <w:t>2</w:t>
            </w:r>
          </w:p>
        </w:tc>
        <w:tc>
          <w:tcPr>
            <w:tcW w:w="3885" w:type="pct"/>
          </w:tcPr>
          <w:p w:rsidR="00112379" w:rsidRPr="008D64AD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Monitoring Plan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</w:tcPr>
          <w:p w:rsidR="00112379" w:rsidRPr="008D64AD" w:rsidRDefault="00E41843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17</w:t>
            </w:r>
            <w:r w:rsidR="00112379" w:rsidRPr="008D64AD">
              <w:t>.</w:t>
            </w:r>
            <w:r>
              <w:t>3</w:t>
            </w:r>
          </w:p>
        </w:tc>
        <w:tc>
          <w:tcPr>
            <w:tcW w:w="3885" w:type="pct"/>
          </w:tcPr>
          <w:p w:rsidR="00112379" w:rsidRPr="008D64AD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Site Initiation Report (or equivalent)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</w:tcPr>
          <w:p w:rsidR="00112379" w:rsidRPr="008D64AD" w:rsidRDefault="00E41843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17</w:t>
            </w:r>
            <w:r w:rsidR="00112379" w:rsidRPr="008D64AD">
              <w:t>.</w:t>
            </w:r>
            <w:r>
              <w:t>4</w:t>
            </w:r>
          </w:p>
        </w:tc>
        <w:tc>
          <w:tcPr>
            <w:tcW w:w="3885" w:type="pct"/>
          </w:tcPr>
          <w:p w:rsidR="00112379" w:rsidRPr="008D64AD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Monitoring Visit Reports/Log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</w:tcPr>
          <w:p w:rsidR="00112379" w:rsidRPr="008D64AD" w:rsidRDefault="00E41843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17</w:t>
            </w:r>
            <w:r w:rsidR="00112379" w:rsidRPr="008D64AD">
              <w:t>.</w:t>
            </w:r>
            <w:r>
              <w:t>5</w:t>
            </w:r>
          </w:p>
        </w:tc>
        <w:tc>
          <w:tcPr>
            <w:tcW w:w="3885" w:type="pct"/>
          </w:tcPr>
          <w:p w:rsidR="00112379" w:rsidRPr="008D64AD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Study Close-out Report</w:t>
            </w:r>
          </w:p>
        </w:tc>
      </w:tr>
      <w:tr w:rsidR="00E41843" w:rsidRPr="008D64AD" w:rsidTr="008534DB">
        <w:trPr>
          <w:trHeight w:val="340"/>
        </w:trPr>
        <w:tc>
          <w:tcPr>
            <w:tcW w:w="1115" w:type="pct"/>
          </w:tcPr>
          <w:p w:rsidR="00E41843" w:rsidRDefault="00E41843" w:rsidP="00E41843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17.6</w:t>
            </w:r>
          </w:p>
        </w:tc>
        <w:tc>
          <w:tcPr>
            <w:tcW w:w="3885" w:type="pct"/>
          </w:tcPr>
          <w:p w:rsidR="00E41843" w:rsidRPr="008D64AD" w:rsidRDefault="00E41843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Protocol Deviations report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</w:tcPr>
          <w:p w:rsidR="00112379" w:rsidRPr="008D64AD" w:rsidRDefault="00E41843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17</w:t>
            </w:r>
            <w:r w:rsidR="00112379" w:rsidRPr="008D64AD">
              <w:t>.</w:t>
            </w:r>
            <w:r w:rsidR="004F5F09">
              <w:t>7</w:t>
            </w:r>
          </w:p>
        </w:tc>
        <w:tc>
          <w:tcPr>
            <w:tcW w:w="3885" w:type="pct"/>
          </w:tcPr>
          <w:p w:rsidR="00112379" w:rsidRPr="008D64AD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Correspondence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112379" w:rsidRPr="008D64AD" w:rsidRDefault="00E41843" w:rsidP="00112379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Eighteen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112379" w:rsidRPr="008D64AD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8D64AD">
              <w:rPr>
                <w:b/>
              </w:rPr>
              <w:t>Audit (if applicable)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</w:tcPr>
          <w:p w:rsidR="00112379" w:rsidRPr="008D64AD" w:rsidRDefault="00112379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1</w:t>
            </w:r>
            <w:r w:rsidR="00E41843">
              <w:t>8</w:t>
            </w:r>
            <w:r w:rsidRPr="008D64AD">
              <w:t>.1</w:t>
            </w:r>
          </w:p>
        </w:tc>
        <w:tc>
          <w:tcPr>
            <w:tcW w:w="3885" w:type="pct"/>
          </w:tcPr>
          <w:p w:rsidR="00112379" w:rsidRPr="008D64AD" w:rsidRDefault="00112379" w:rsidP="00A65BAA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Audit certificate</w:t>
            </w:r>
            <w:r w:rsidR="00A65BAA">
              <w:t xml:space="preserve"> (If a certificate is issued by </w:t>
            </w:r>
            <w:r w:rsidR="00FA4C61">
              <w:t xml:space="preserve">the </w:t>
            </w:r>
            <w:r w:rsidR="00A65BAA">
              <w:t xml:space="preserve">auditor) 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112379" w:rsidRPr="008D64AD" w:rsidRDefault="000C3FA5" w:rsidP="00112379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Nineteen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112379" w:rsidRPr="008D64AD" w:rsidRDefault="000C3FA5" w:rsidP="00270383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Trial Management </w:t>
            </w:r>
            <w:r w:rsidR="00270383">
              <w:rPr>
                <w:b/>
              </w:rPr>
              <w:t>Group / Committees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</w:tcPr>
          <w:p w:rsidR="00112379" w:rsidRPr="008D64AD" w:rsidRDefault="000C3FA5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19.1</w:t>
            </w:r>
          </w:p>
        </w:tc>
        <w:tc>
          <w:tcPr>
            <w:tcW w:w="3885" w:type="pct"/>
          </w:tcPr>
          <w:p w:rsidR="00112379" w:rsidRPr="008D64AD" w:rsidRDefault="000C3FA5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Trial Management Group (members, codes of reference, agendas, minutes and correspondence)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</w:tcPr>
          <w:p w:rsidR="00112379" w:rsidRPr="008D64AD" w:rsidRDefault="000C3FA5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19.2</w:t>
            </w:r>
          </w:p>
        </w:tc>
        <w:tc>
          <w:tcPr>
            <w:tcW w:w="3885" w:type="pct"/>
          </w:tcPr>
          <w:p w:rsidR="00112379" w:rsidRPr="008D64AD" w:rsidRDefault="000C3FA5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Data Monitoring Committee (members, codes of reference, agendas, minutes and correspondence)</w:t>
            </w:r>
          </w:p>
        </w:tc>
      </w:tr>
      <w:tr w:rsidR="000C3FA5" w:rsidRPr="008D64AD" w:rsidTr="008534DB">
        <w:trPr>
          <w:trHeight w:val="340"/>
        </w:trPr>
        <w:tc>
          <w:tcPr>
            <w:tcW w:w="1115" w:type="pct"/>
          </w:tcPr>
          <w:p w:rsidR="000C3FA5" w:rsidRDefault="000C3FA5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19.3</w:t>
            </w:r>
          </w:p>
        </w:tc>
        <w:tc>
          <w:tcPr>
            <w:tcW w:w="3885" w:type="pct"/>
          </w:tcPr>
          <w:p w:rsidR="000C3FA5" w:rsidRDefault="000C3FA5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Trial Steering Committee (members, codes of reference, agendas, minutes and correspondence)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112379" w:rsidRPr="008D64AD" w:rsidRDefault="000C3FA5" w:rsidP="00112379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Twenty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112379" w:rsidRPr="008D64AD" w:rsidRDefault="000C3FA5" w:rsidP="00112379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Trial Reports</w:t>
            </w:r>
          </w:p>
        </w:tc>
      </w:tr>
      <w:tr w:rsidR="00112379" w:rsidRPr="008D64AD" w:rsidTr="00270383">
        <w:trPr>
          <w:trHeight w:val="340"/>
        </w:trPr>
        <w:tc>
          <w:tcPr>
            <w:tcW w:w="1115" w:type="pct"/>
          </w:tcPr>
          <w:p w:rsidR="00112379" w:rsidRPr="008D64AD" w:rsidRDefault="000C3FA5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20.1</w:t>
            </w:r>
          </w:p>
        </w:tc>
        <w:tc>
          <w:tcPr>
            <w:tcW w:w="3885" w:type="pct"/>
          </w:tcPr>
          <w:p w:rsidR="00112379" w:rsidRPr="008D64AD" w:rsidRDefault="00BD6712" w:rsidP="00112379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Annual reports to REC</w:t>
            </w:r>
            <w:r w:rsidR="00340EE7">
              <w:t>, HRA, R&amp;D and Sponsor</w:t>
            </w:r>
          </w:p>
        </w:tc>
      </w:tr>
      <w:tr w:rsidR="00340EE7" w:rsidRPr="008D64AD" w:rsidTr="00270383">
        <w:trPr>
          <w:trHeight w:val="340"/>
        </w:trPr>
        <w:tc>
          <w:tcPr>
            <w:tcW w:w="1115" w:type="pct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20.2</w:t>
            </w:r>
          </w:p>
        </w:tc>
        <w:tc>
          <w:tcPr>
            <w:tcW w:w="3885" w:type="pct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Development Safety Update Report (DSUR)</w:t>
            </w:r>
          </w:p>
        </w:tc>
      </w:tr>
      <w:tr w:rsidR="00270383" w:rsidRPr="008D64AD" w:rsidTr="008534DB">
        <w:trPr>
          <w:trHeight w:val="340"/>
        </w:trPr>
        <w:tc>
          <w:tcPr>
            <w:tcW w:w="1115" w:type="pct"/>
          </w:tcPr>
          <w:p w:rsidR="00270383" w:rsidRDefault="00270383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20.3</w:t>
            </w:r>
          </w:p>
        </w:tc>
        <w:tc>
          <w:tcPr>
            <w:tcW w:w="3885" w:type="pct"/>
          </w:tcPr>
          <w:p w:rsidR="00270383" w:rsidRDefault="00270383" w:rsidP="00270383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Notification of end of study to relevant parties</w:t>
            </w:r>
          </w:p>
        </w:tc>
      </w:tr>
      <w:tr w:rsidR="00340EE7" w:rsidRPr="008D64AD" w:rsidTr="008534DB">
        <w:trPr>
          <w:trHeight w:val="340"/>
        </w:trPr>
        <w:tc>
          <w:tcPr>
            <w:tcW w:w="1115" w:type="pct"/>
          </w:tcPr>
          <w:p w:rsidR="00340EE7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20.</w:t>
            </w:r>
            <w:r w:rsidR="00270383">
              <w:t>4</w:t>
            </w:r>
          </w:p>
        </w:tc>
        <w:tc>
          <w:tcPr>
            <w:tcW w:w="3885" w:type="pct"/>
          </w:tcPr>
          <w:p w:rsidR="00340EE7" w:rsidRDefault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 xml:space="preserve">Final report to REC, HRA, Sponsor, R&amp;D and Funder if applicable </w:t>
            </w:r>
          </w:p>
        </w:tc>
      </w:tr>
      <w:tr w:rsidR="00340EE7" w:rsidRPr="008D64AD" w:rsidTr="008534DB">
        <w:trPr>
          <w:trHeight w:val="340"/>
        </w:trPr>
        <w:tc>
          <w:tcPr>
            <w:tcW w:w="1115" w:type="pct"/>
          </w:tcPr>
          <w:p w:rsidR="00340EE7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20.</w:t>
            </w:r>
            <w:r w:rsidR="00270383">
              <w:t>5</w:t>
            </w:r>
          </w:p>
        </w:tc>
        <w:tc>
          <w:tcPr>
            <w:tcW w:w="3885" w:type="pct"/>
          </w:tcPr>
          <w:p w:rsidR="00340EE7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Final report to MHRA</w:t>
            </w:r>
          </w:p>
        </w:tc>
      </w:tr>
      <w:tr w:rsidR="00340EE7" w:rsidRPr="008D64AD" w:rsidTr="008534DB">
        <w:trPr>
          <w:trHeight w:val="340"/>
        </w:trPr>
        <w:tc>
          <w:tcPr>
            <w:tcW w:w="1115" w:type="pct"/>
          </w:tcPr>
          <w:p w:rsidR="00340EE7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20.</w:t>
            </w:r>
            <w:r w:rsidR="00270383">
              <w:t>6</w:t>
            </w:r>
          </w:p>
        </w:tc>
        <w:tc>
          <w:tcPr>
            <w:tcW w:w="3885" w:type="pct"/>
          </w:tcPr>
          <w:p w:rsidR="00340EE7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proofErr w:type="spellStart"/>
            <w:r>
              <w:t>EudraCT</w:t>
            </w:r>
            <w:proofErr w:type="spellEnd"/>
            <w:r>
              <w:t xml:space="preserve"> result database upload</w:t>
            </w:r>
          </w:p>
        </w:tc>
      </w:tr>
      <w:tr w:rsidR="00340EE7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Twenty One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8D64AD">
              <w:rPr>
                <w:b/>
              </w:rPr>
              <w:t>Study Report/Publication</w:t>
            </w:r>
          </w:p>
        </w:tc>
      </w:tr>
      <w:tr w:rsidR="00340EE7" w:rsidRPr="008D64AD" w:rsidTr="00270383">
        <w:trPr>
          <w:trHeight w:val="340"/>
        </w:trPr>
        <w:tc>
          <w:tcPr>
            <w:tcW w:w="1115" w:type="pct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21</w:t>
            </w:r>
            <w:r w:rsidRPr="008D64AD">
              <w:t>.1</w:t>
            </w:r>
          </w:p>
        </w:tc>
        <w:tc>
          <w:tcPr>
            <w:tcW w:w="3885" w:type="pct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Publication</w:t>
            </w:r>
          </w:p>
        </w:tc>
      </w:tr>
      <w:tr w:rsidR="00340EE7" w:rsidRPr="008D64AD" w:rsidTr="00270383">
        <w:trPr>
          <w:trHeight w:val="340"/>
        </w:trPr>
        <w:tc>
          <w:tcPr>
            <w:tcW w:w="1115" w:type="pct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21.2</w:t>
            </w:r>
          </w:p>
        </w:tc>
        <w:tc>
          <w:tcPr>
            <w:tcW w:w="3885" w:type="pct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Clinical Study Report</w:t>
            </w:r>
          </w:p>
        </w:tc>
      </w:tr>
      <w:tr w:rsidR="00340EE7" w:rsidRPr="008D64AD" w:rsidTr="00270383">
        <w:trPr>
          <w:trHeight w:val="340"/>
        </w:trPr>
        <w:tc>
          <w:tcPr>
            <w:tcW w:w="1115" w:type="pct"/>
            <w:shd w:val="clear" w:color="auto" w:fill="D9D9D9" w:themeFill="background1" w:themeFillShade="D9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Twenty Two</w:t>
            </w:r>
          </w:p>
        </w:tc>
        <w:tc>
          <w:tcPr>
            <w:tcW w:w="3885" w:type="pct"/>
            <w:shd w:val="clear" w:color="auto" w:fill="D9D9D9" w:themeFill="background1" w:themeFillShade="D9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  <w:rPr>
                <w:b/>
              </w:rPr>
            </w:pPr>
            <w:r w:rsidRPr="008D64AD">
              <w:rPr>
                <w:b/>
              </w:rPr>
              <w:t>General Correspondence</w:t>
            </w:r>
          </w:p>
        </w:tc>
      </w:tr>
      <w:tr w:rsidR="00340EE7" w:rsidRPr="008D64AD" w:rsidTr="00270383">
        <w:trPr>
          <w:trHeight w:val="340"/>
        </w:trPr>
        <w:tc>
          <w:tcPr>
            <w:tcW w:w="1115" w:type="pct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22</w:t>
            </w:r>
            <w:r w:rsidRPr="008D64AD">
              <w:t>.1</w:t>
            </w:r>
          </w:p>
        </w:tc>
        <w:tc>
          <w:tcPr>
            <w:tcW w:w="3885" w:type="pct"/>
          </w:tcPr>
          <w:p w:rsidR="00340EE7" w:rsidRPr="008D64AD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 w:rsidRPr="008D64AD">
              <w:t>Correspondence</w:t>
            </w:r>
          </w:p>
        </w:tc>
      </w:tr>
      <w:tr w:rsidR="00340EE7" w:rsidRPr="008D64AD" w:rsidTr="00270383">
        <w:trPr>
          <w:trHeight w:val="340"/>
        </w:trPr>
        <w:tc>
          <w:tcPr>
            <w:tcW w:w="1115" w:type="pct"/>
            <w:shd w:val="clear" w:color="auto" w:fill="FFFFFF" w:themeFill="background1"/>
          </w:tcPr>
          <w:p w:rsidR="00340EE7" w:rsidRPr="00270383" w:rsidRDefault="00340EE7" w:rsidP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22.2</w:t>
            </w:r>
          </w:p>
        </w:tc>
        <w:tc>
          <w:tcPr>
            <w:tcW w:w="3885" w:type="pct"/>
            <w:shd w:val="clear" w:color="auto" w:fill="FFFFFF" w:themeFill="background1"/>
          </w:tcPr>
          <w:p w:rsidR="00340EE7" w:rsidRPr="00270383" w:rsidRDefault="00340EE7">
            <w:pPr>
              <w:tabs>
                <w:tab w:val="left" w:pos="1985"/>
              </w:tabs>
              <w:spacing w:before="60" w:after="60"/>
              <w:ind w:left="0"/>
              <w:jc w:val="left"/>
            </w:pPr>
            <w:r>
              <w:t>Rec</w:t>
            </w:r>
            <w:r w:rsidR="00607FB7">
              <w:t>ord of all significant telephone conversations and emails relating to the study</w:t>
            </w:r>
          </w:p>
        </w:tc>
      </w:tr>
    </w:tbl>
    <w:p w:rsidR="00507B56" w:rsidRPr="00507B56" w:rsidRDefault="00507B56" w:rsidP="00507B56">
      <w:pPr>
        <w:tabs>
          <w:tab w:val="left" w:pos="1985"/>
        </w:tabs>
        <w:ind w:left="0"/>
        <w:jc w:val="left"/>
        <w:rPr>
          <w:b/>
          <w:sz w:val="24"/>
        </w:rPr>
      </w:pPr>
    </w:p>
    <w:sectPr w:rsidR="00507B56" w:rsidRPr="00507B56" w:rsidSect="005A1F8F">
      <w:headerReference w:type="default" r:id="rId11"/>
      <w:footerReference w:type="default" r:id="rId12"/>
      <w:pgSz w:w="11906" w:h="16838" w:code="9"/>
      <w:pgMar w:top="1134" w:right="1247" w:bottom="1134" w:left="1418" w:header="56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47" w:rsidRDefault="002F5F47" w:rsidP="00C17D51">
      <w:r>
        <w:separator/>
      </w:r>
    </w:p>
  </w:endnote>
  <w:endnote w:type="continuationSeparator" w:id="0">
    <w:p w:rsidR="002F5F47" w:rsidRDefault="002F5F47" w:rsidP="00C1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A5" w:rsidRDefault="000C3FA5" w:rsidP="00270383">
    <w:pPr>
      <w:pStyle w:val="Footer"/>
      <w:ind w:left="0"/>
      <w:jc w:val="left"/>
      <w:rPr>
        <w:sz w:val="18"/>
        <w:szCs w:val="18"/>
      </w:rPr>
    </w:pPr>
    <w:r>
      <w:rPr>
        <w:sz w:val="18"/>
        <w:szCs w:val="18"/>
      </w:rPr>
      <w:t xml:space="preserve">© Copyright: The University of Oxford </w:t>
    </w:r>
    <w:r w:rsidR="004935C9">
      <w:rPr>
        <w:sz w:val="18"/>
        <w:szCs w:val="18"/>
      </w:rPr>
      <w:t>2020</w:t>
    </w:r>
  </w:p>
  <w:p w:rsidR="002F5F47" w:rsidRPr="00B03016" w:rsidRDefault="000C3FA5" w:rsidP="00270383">
    <w:pPr>
      <w:pStyle w:val="Footer"/>
      <w:ind w:left="0"/>
      <w:rPr>
        <w:sz w:val="18"/>
        <w:szCs w:val="18"/>
        <w:lang w:val="en-US"/>
      </w:rPr>
    </w:pPr>
    <w:r>
      <w:rPr>
        <w:sz w:val="18"/>
        <w:szCs w:val="18"/>
      </w:rPr>
      <w:t xml:space="preserve">Example TMF content page </w:t>
    </w:r>
    <w:r w:rsidR="004935C9">
      <w:rPr>
        <w:sz w:val="18"/>
        <w:szCs w:val="18"/>
      </w:rPr>
      <w:t>v4</w:t>
    </w:r>
    <w:r w:rsidR="00F3353F">
      <w:rPr>
        <w:sz w:val="18"/>
        <w:szCs w:val="18"/>
      </w:rPr>
      <w:t>.</w:t>
    </w:r>
    <w:r w:rsidR="004935C9">
      <w:rPr>
        <w:sz w:val="18"/>
        <w:szCs w:val="18"/>
      </w:rPr>
      <w:t>0</w:t>
    </w:r>
    <w:r w:rsidR="00AD5B64">
      <w:rPr>
        <w:sz w:val="18"/>
        <w:szCs w:val="18"/>
      </w:rPr>
      <w:t xml:space="preserve"> </w:t>
    </w:r>
    <w:r w:rsidR="004935C9">
      <w:rPr>
        <w:sz w:val="18"/>
        <w:szCs w:val="18"/>
      </w:rPr>
      <w:t xml:space="preserve">Jul </w:t>
    </w:r>
    <w:r w:rsidR="00721D64">
      <w:rPr>
        <w:sz w:val="18"/>
        <w:szCs w:val="18"/>
      </w:rPr>
      <w:t>2020</w:t>
    </w:r>
    <w:r>
      <w:rPr>
        <w:sz w:val="18"/>
        <w:szCs w:val="18"/>
      </w:rPr>
      <w:tab/>
    </w:r>
    <w:r w:rsidR="00AD5B64">
      <w:rPr>
        <w:sz w:val="18"/>
        <w:szCs w:val="18"/>
      </w:rPr>
      <w:tab/>
    </w:r>
    <w:r w:rsidR="00B03016">
      <w:rPr>
        <w:sz w:val="18"/>
        <w:szCs w:val="18"/>
        <w:lang w:val="en-US"/>
      </w:rPr>
      <w:t xml:space="preserve">Page </w:t>
    </w:r>
    <w:r w:rsidR="006A6A7B">
      <w:rPr>
        <w:rStyle w:val="PageNumber"/>
        <w:sz w:val="18"/>
        <w:szCs w:val="18"/>
      </w:rPr>
      <w:fldChar w:fldCharType="begin"/>
    </w:r>
    <w:r w:rsidR="00B03016">
      <w:rPr>
        <w:rStyle w:val="PageNumber"/>
        <w:sz w:val="18"/>
        <w:szCs w:val="18"/>
      </w:rPr>
      <w:instrText xml:space="preserve"> PAGE </w:instrText>
    </w:r>
    <w:r w:rsidR="006A6A7B">
      <w:rPr>
        <w:rStyle w:val="PageNumber"/>
        <w:sz w:val="18"/>
        <w:szCs w:val="18"/>
      </w:rPr>
      <w:fldChar w:fldCharType="separate"/>
    </w:r>
    <w:r w:rsidR="000B66CB">
      <w:rPr>
        <w:rStyle w:val="PageNumber"/>
        <w:noProof/>
        <w:sz w:val="18"/>
        <w:szCs w:val="18"/>
      </w:rPr>
      <w:t>4</w:t>
    </w:r>
    <w:r w:rsidR="006A6A7B">
      <w:rPr>
        <w:rStyle w:val="PageNumber"/>
        <w:sz w:val="18"/>
        <w:szCs w:val="18"/>
      </w:rPr>
      <w:fldChar w:fldCharType="end"/>
    </w:r>
    <w:r w:rsidR="00B03016">
      <w:rPr>
        <w:rStyle w:val="PageNumber"/>
        <w:sz w:val="18"/>
        <w:szCs w:val="18"/>
      </w:rPr>
      <w:t xml:space="preserve"> of </w:t>
    </w:r>
    <w:r w:rsidR="006A6A7B">
      <w:rPr>
        <w:rStyle w:val="PageNumber"/>
        <w:sz w:val="18"/>
        <w:szCs w:val="18"/>
      </w:rPr>
      <w:fldChar w:fldCharType="begin"/>
    </w:r>
    <w:r w:rsidR="00B03016">
      <w:rPr>
        <w:rStyle w:val="PageNumber"/>
        <w:sz w:val="18"/>
        <w:szCs w:val="18"/>
      </w:rPr>
      <w:instrText xml:space="preserve"> NUMPAGES </w:instrText>
    </w:r>
    <w:r w:rsidR="006A6A7B">
      <w:rPr>
        <w:rStyle w:val="PageNumber"/>
        <w:sz w:val="18"/>
        <w:szCs w:val="18"/>
      </w:rPr>
      <w:fldChar w:fldCharType="separate"/>
    </w:r>
    <w:r w:rsidR="000B66CB">
      <w:rPr>
        <w:rStyle w:val="PageNumber"/>
        <w:noProof/>
        <w:sz w:val="18"/>
        <w:szCs w:val="18"/>
      </w:rPr>
      <w:t>4</w:t>
    </w:r>
    <w:r w:rsidR="006A6A7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47" w:rsidRDefault="002F5F47" w:rsidP="00C17D51">
      <w:r>
        <w:separator/>
      </w:r>
    </w:p>
  </w:footnote>
  <w:footnote w:type="continuationSeparator" w:id="0">
    <w:p w:rsidR="002F5F47" w:rsidRDefault="002F5F47" w:rsidP="00C1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76" w:type="dxa"/>
      <w:tblLayout w:type="fixed"/>
      <w:tblLook w:val="0000" w:firstRow="0" w:lastRow="0" w:firstColumn="0" w:lastColumn="0" w:noHBand="0" w:noVBand="0"/>
    </w:tblPr>
    <w:tblGrid>
      <w:gridCol w:w="4112"/>
      <w:gridCol w:w="5811"/>
    </w:tblGrid>
    <w:tr w:rsidR="002F5F47" w:rsidTr="00EE4F72">
      <w:trPr>
        <w:trHeight w:val="397"/>
      </w:trPr>
      <w:tc>
        <w:tcPr>
          <w:tcW w:w="4112" w:type="dxa"/>
          <w:vMerge w:val="restart"/>
        </w:tcPr>
        <w:p w:rsidR="002F5F47" w:rsidRDefault="002F5F47" w:rsidP="00C17D51">
          <w:pPr>
            <w:ind w:left="0"/>
          </w:pPr>
          <w:r>
            <w:rPr>
              <w:noProof/>
              <w:lang w:eastAsia="en-GB"/>
            </w:rPr>
            <w:drawing>
              <wp:inline distT="0" distB="0" distL="0" distR="0" wp14:anchorId="7C74971D" wp14:editId="1FD6202F">
                <wp:extent cx="2447053" cy="756000"/>
                <wp:effectExtent l="19050" t="0" r="0" b="0"/>
                <wp:docPr id="2" name="Picture 1" descr="2258_ox_brand_blue_pos_re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58_ox_brand_blue_pos_rec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05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right w:val="nil"/>
          </w:tcBorders>
          <w:vAlign w:val="center"/>
        </w:tcPr>
        <w:p w:rsidR="002F5F47" w:rsidRPr="00270383" w:rsidRDefault="00353EF2" w:rsidP="00270383">
          <w:pPr>
            <w:ind w:left="34"/>
            <w:jc w:val="right"/>
            <w:rPr>
              <w:b/>
            </w:rPr>
          </w:pPr>
          <w:r w:rsidRPr="00270383">
            <w:rPr>
              <w:b/>
              <w:sz w:val="32"/>
            </w:rPr>
            <w:t>Trial Master File Contents</w:t>
          </w:r>
        </w:p>
      </w:tc>
    </w:tr>
    <w:tr w:rsidR="002F5F47" w:rsidTr="00EE4F72">
      <w:trPr>
        <w:trHeight w:val="397"/>
      </w:trPr>
      <w:tc>
        <w:tcPr>
          <w:tcW w:w="4112" w:type="dxa"/>
          <w:vMerge/>
          <w:vAlign w:val="bottom"/>
        </w:tcPr>
        <w:p w:rsidR="002F5F47" w:rsidRDefault="002F5F47" w:rsidP="00C17D51"/>
      </w:tc>
      <w:tc>
        <w:tcPr>
          <w:tcW w:w="5811" w:type="dxa"/>
          <w:tcBorders>
            <w:right w:val="nil"/>
          </w:tcBorders>
          <w:vAlign w:val="center"/>
        </w:tcPr>
        <w:p w:rsidR="002F5F47" w:rsidRPr="002457EF" w:rsidRDefault="002F5F47" w:rsidP="00E81DD7">
          <w:pPr>
            <w:ind w:left="34"/>
          </w:pPr>
        </w:p>
      </w:tc>
    </w:tr>
    <w:tr w:rsidR="002F5F47" w:rsidTr="00EE4F72">
      <w:trPr>
        <w:trHeight w:val="397"/>
      </w:trPr>
      <w:tc>
        <w:tcPr>
          <w:tcW w:w="4112" w:type="dxa"/>
          <w:vMerge/>
        </w:tcPr>
        <w:p w:rsidR="002F5F47" w:rsidRDefault="002F5F47" w:rsidP="00C17D51"/>
      </w:tc>
      <w:tc>
        <w:tcPr>
          <w:tcW w:w="5811" w:type="dxa"/>
          <w:tcBorders>
            <w:right w:val="nil"/>
          </w:tcBorders>
          <w:vAlign w:val="center"/>
        </w:tcPr>
        <w:p w:rsidR="002F5F47" w:rsidRPr="002457EF" w:rsidRDefault="002F5F47" w:rsidP="00120711">
          <w:pPr>
            <w:ind w:left="34"/>
          </w:pPr>
        </w:p>
      </w:tc>
    </w:tr>
  </w:tbl>
  <w:p w:rsidR="002F5F47" w:rsidRPr="00BF59B0" w:rsidRDefault="002F5F47" w:rsidP="00C17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2E67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919E9"/>
    <w:multiLevelType w:val="hybridMultilevel"/>
    <w:tmpl w:val="5660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82D31"/>
    <w:multiLevelType w:val="hybridMultilevel"/>
    <w:tmpl w:val="C44AE3CC"/>
    <w:lvl w:ilvl="0" w:tplc="A6A6B494">
      <w:start w:val="1"/>
      <w:numFmt w:val="bullet"/>
      <w:pStyle w:val="NormalBullet"/>
      <w:lvlText w:val=""/>
      <w:lvlJc w:val="left"/>
      <w:pPr>
        <w:tabs>
          <w:tab w:val="num" w:pos="1429"/>
        </w:tabs>
        <w:ind w:left="142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93A31"/>
    <w:multiLevelType w:val="multilevel"/>
    <w:tmpl w:val="2ED2ACCE"/>
    <w:lvl w:ilvl="0">
      <w:start w:val="1"/>
      <w:numFmt w:val="decimal"/>
      <w:pStyle w:val="SECTION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SOPBODY"/>
      <w:lvlText w:val="%1.%2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2">
      <w:start w:val="1"/>
      <w:numFmt w:val="decimal"/>
      <w:pStyle w:val="SOPSUBOD"/>
      <w:lvlText w:val="%1.%2.%3."/>
      <w:lvlJc w:val="left"/>
      <w:pPr>
        <w:tabs>
          <w:tab w:val="num" w:pos="1800"/>
        </w:tabs>
        <w:ind w:left="1800" w:hanging="86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24812673"/>
    <w:multiLevelType w:val="hybridMultilevel"/>
    <w:tmpl w:val="A4FAB6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254E0"/>
    <w:multiLevelType w:val="hybridMultilevel"/>
    <w:tmpl w:val="2AF0966E"/>
    <w:lvl w:ilvl="0" w:tplc="E0A01D36">
      <w:start w:val="1"/>
      <w:numFmt w:val="bullet"/>
      <w:pStyle w:val="BulletedNor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7D52"/>
    <w:multiLevelType w:val="multilevel"/>
    <w:tmpl w:val="8EFCFB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004"/>
        </w:tabs>
        <w:ind w:left="1004" w:hanging="72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332145CA"/>
    <w:multiLevelType w:val="hybridMultilevel"/>
    <w:tmpl w:val="1B6C8206"/>
    <w:lvl w:ilvl="0" w:tplc="FFFFFFFF">
      <w:start w:val="1"/>
      <w:numFmt w:val="bullet"/>
      <w:pStyle w:val="List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97482FE4">
      <w:start w:val="1"/>
      <w:numFmt w:val="bullet"/>
      <w:pStyle w:val="SOPSUBUL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43000726"/>
    <w:multiLevelType w:val="multilevel"/>
    <w:tmpl w:val="BDE6B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5755D81"/>
    <w:multiLevelType w:val="hybridMultilevel"/>
    <w:tmpl w:val="7008727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2658BD"/>
    <w:multiLevelType w:val="multilevel"/>
    <w:tmpl w:val="437EA3DA"/>
    <w:lvl w:ilvl="0">
      <w:start w:val="1"/>
      <w:numFmt w:val="none"/>
      <w:lvlRestart w:val="0"/>
      <w:suff w:val="nothing"/>
      <w:lvlText w:val=""/>
      <w:lvlJc w:val="left"/>
      <w:pPr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space"/>
      <w:lvlText w:val=""/>
      <w:lvlJc w:val="left"/>
      <w:pPr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37172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8B17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9244F1"/>
    <w:multiLevelType w:val="hybridMultilevel"/>
    <w:tmpl w:val="CA42BD3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  <w:lvlOverride w:ilvl="0">
      <w:lvl w:ilvl="0">
        <w:start w:val="1"/>
        <w:numFmt w:val="decimal"/>
        <w:pStyle w:val="SECTION"/>
        <w:lvlText w:val="%1.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SOPBODY"/>
        <w:lvlText w:val="%1.%2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SOPSUBOD"/>
        <w:lvlText w:val="%1.%2.%3."/>
        <w:lvlJc w:val="left"/>
        <w:pPr>
          <w:tabs>
            <w:tab w:val="num" w:pos="1800"/>
          </w:tabs>
          <w:ind w:left="1800" w:hanging="86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</w:pPr>
        <w:rPr>
          <w:rFonts w:cs="Times New Roman" w:hint="default"/>
        </w:rPr>
      </w:lvl>
    </w:lvlOverride>
  </w:num>
  <w:num w:numId="4">
    <w:abstractNumId w:val="7"/>
  </w:num>
  <w:num w:numId="5">
    <w:abstractNumId w:val="13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4"/>
  </w:num>
  <w:num w:numId="28">
    <w:abstractNumId w:val="1"/>
  </w:num>
  <w:num w:numId="29">
    <w:abstractNumId w:val="9"/>
  </w:num>
  <w:num w:numId="30">
    <w:abstractNumId w:val="5"/>
  </w:num>
  <w:num w:numId="31">
    <w:abstractNumId w:val="12"/>
  </w:num>
  <w:num w:numId="32">
    <w:abstractNumId w:val="8"/>
  </w:num>
  <w:num w:numId="33">
    <w:abstractNumId w:val="0"/>
  </w:num>
  <w:num w:numId="34">
    <w:abstractNumId w:val="11"/>
  </w:num>
  <w:num w:numId="35">
    <w:abstractNumId w:val="6"/>
    <w:lvlOverride w:ilvl="0">
      <w:startOverride w:val="4"/>
    </w:lvlOverride>
    <w:lvlOverride w:ilvl="1">
      <w:startOverride w:val="2"/>
    </w:lvlOverride>
  </w:num>
  <w:num w:numId="36">
    <w:abstractNumId w:val="1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0B"/>
    <w:rsid w:val="00002243"/>
    <w:rsid w:val="0001710C"/>
    <w:rsid w:val="00021F3A"/>
    <w:rsid w:val="00022F8A"/>
    <w:rsid w:val="000279C5"/>
    <w:rsid w:val="00041839"/>
    <w:rsid w:val="00045190"/>
    <w:rsid w:val="0005065B"/>
    <w:rsid w:val="000625CC"/>
    <w:rsid w:val="00065472"/>
    <w:rsid w:val="00073ACA"/>
    <w:rsid w:val="000766F1"/>
    <w:rsid w:val="00081043"/>
    <w:rsid w:val="00087A57"/>
    <w:rsid w:val="00090F5F"/>
    <w:rsid w:val="00092EBC"/>
    <w:rsid w:val="000B0D87"/>
    <w:rsid w:val="000B14CF"/>
    <w:rsid w:val="000B3CA8"/>
    <w:rsid w:val="000B5D92"/>
    <w:rsid w:val="000B66CB"/>
    <w:rsid w:val="000C3FA5"/>
    <w:rsid w:val="000C59D9"/>
    <w:rsid w:val="000D0C88"/>
    <w:rsid w:val="000D1B8E"/>
    <w:rsid w:val="000D3A4E"/>
    <w:rsid w:val="000D62D7"/>
    <w:rsid w:val="000D63BB"/>
    <w:rsid w:val="000E0927"/>
    <w:rsid w:val="000E3314"/>
    <w:rsid w:val="000F13A5"/>
    <w:rsid w:val="000F5038"/>
    <w:rsid w:val="000F6DE2"/>
    <w:rsid w:val="0010011F"/>
    <w:rsid w:val="00101E0F"/>
    <w:rsid w:val="00102951"/>
    <w:rsid w:val="00104E39"/>
    <w:rsid w:val="00110BF5"/>
    <w:rsid w:val="00112379"/>
    <w:rsid w:val="00120711"/>
    <w:rsid w:val="00121A26"/>
    <w:rsid w:val="00123AD2"/>
    <w:rsid w:val="001248CC"/>
    <w:rsid w:val="00124D9C"/>
    <w:rsid w:val="00126080"/>
    <w:rsid w:val="0014193F"/>
    <w:rsid w:val="00152BFB"/>
    <w:rsid w:val="00154B2E"/>
    <w:rsid w:val="00155436"/>
    <w:rsid w:val="00177A0D"/>
    <w:rsid w:val="00182785"/>
    <w:rsid w:val="00187066"/>
    <w:rsid w:val="001913A4"/>
    <w:rsid w:val="0019714B"/>
    <w:rsid w:val="001A1758"/>
    <w:rsid w:val="001A4595"/>
    <w:rsid w:val="001B06AD"/>
    <w:rsid w:val="001B4967"/>
    <w:rsid w:val="001B4CEA"/>
    <w:rsid w:val="001D019F"/>
    <w:rsid w:val="001D4028"/>
    <w:rsid w:val="001D75D0"/>
    <w:rsid w:val="001D7E4A"/>
    <w:rsid w:val="001E0DB6"/>
    <w:rsid w:val="001E1C2B"/>
    <w:rsid w:val="001E4C02"/>
    <w:rsid w:val="001F0F08"/>
    <w:rsid w:val="001F2845"/>
    <w:rsid w:val="002006B5"/>
    <w:rsid w:val="002023E4"/>
    <w:rsid w:val="00216112"/>
    <w:rsid w:val="00220496"/>
    <w:rsid w:val="0022197D"/>
    <w:rsid w:val="002240D2"/>
    <w:rsid w:val="00230EA1"/>
    <w:rsid w:val="00233490"/>
    <w:rsid w:val="002457EF"/>
    <w:rsid w:val="002563EB"/>
    <w:rsid w:val="0026474A"/>
    <w:rsid w:val="00270383"/>
    <w:rsid w:val="002722F2"/>
    <w:rsid w:val="002750A0"/>
    <w:rsid w:val="00275173"/>
    <w:rsid w:val="00280659"/>
    <w:rsid w:val="00287A65"/>
    <w:rsid w:val="00291742"/>
    <w:rsid w:val="00292E66"/>
    <w:rsid w:val="00293F64"/>
    <w:rsid w:val="00295EBF"/>
    <w:rsid w:val="00296DB0"/>
    <w:rsid w:val="00296E70"/>
    <w:rsid w:val="00297768"/>
    <w:rsid w:val="002B69D8"/>
    <w:rsid w:val="002B7D48"/>
    <w:rsid w:val="002C5827"/>
    <w:rsid w:val="002C7F78"/>
    <w:rsid w:val="002D1B04"/>
    <w:rsid w:val="002D2A78"/>
    <w:rsid w:val="002D376F"/>
    <w:rsid w:val="002D60E6"/>
    <w:rsid w:val="002F5F47"/>
    <w:rsid w:val="003073D8"/>
    <w:rsid w:val="003117BF"/>
    <w:rsid w:val="00311A0A"/>
    <w:rsid w:val="00317E94"/>
    <w:rsid w:val="003210B5"/>
    <w:rsid w:val="0032195D"/>
    <w:rsid w:val="003300F0"/>
    <w:rsid w:val="00331D02"/>
    <w:rsid w:val="00331E72"/>
    <w:rsid w:val="00340EE7"/>
    <w:rsid w:val="003416F2"/>
    <w:rsid w:val="00346022"/>
    <w:rsid w:val="00346E37"/>
    <w:rsid w:val="00347028"/>
    <w:rsid w:val="00347E9D"/>
    <w:rsid w:val="003511E1"/>
    <w:rsid w:val="00353EF2"/>
    <w:rsid w:val="00357005"/>
    <w:rsid w:val="00362C0A"/>
    <w:rsid w:val="0036370D"/>
    <w:rsid w:val="00366457"/>
    <w:rsid w:val="0037400E"/>
    <w:rsid w:val="00374FF8"/>
    <w:rsid w:val="00375178"/>
    <w:rsid w:val="003B1D99"/>
    <w:rsid w:val="003B5A93"/>
    <w:rsid w:val="003C202D"/>
    <w:rsid w:val="003C5391"/>
    <w:rsid w:val="003C5877"/>
    <w:rsid w:val="003C70AC"/>
    <w:rsid w:val="003D24E9"/>
    <w:rsid w:val="003D270A"/>
    <w:rsid w:val="003E4EE8"/>
    <w:rsid w:val="003F0E59"/>
    <w:rsid w:val="003F1589"/>
    <w:rsid w:val="003F2426"/>
    <w:rsid w:val="003F301A"/>
    <w:rsid w:val="003F4241"/>
    <w:rsid w:val="003F69CD"/>
    <w:rsid w:val="003F6F85"/>
    <w:rsid w:val="004005E5"/>
    <w:rsid w:val="0040474D"/>
    <w:rsid w:val="00407EEF"/>
    <w:rsid w:val="00410C40"/>
    <w:rsid w:val="0042734F"/>
    <w:rsid w:val="0043285B"/>
    <w:rsid w:val="00434A08"/>
    <w:rsid w:val="004403D6"/>
    <w:rsid w:val="00444A2B"/>
    <w:rsid w:val="00446234"/>
    <w:rsid w:val="00450233"/>
    <w:rsid w:val="00462EB5"/>
    <w:rsid w:val="0046715C"/>
    <w:rsid w:val="0047240C"/>
    <w:rsid w:val="00482EA1"/>
    <w:rsid w:val="004863ED"/>
    <w:rsid w:val="004935C9"/>
    <w:rsid w:val="004A2EF3"/>
    <w:rsid w:val="004B22BC"/>
    <w:rsid w:val="004B2C6C"/>
    <w:rsid w:val="004B4583"/>
    <w:rsid w:val="004C3DFC"/>
    <w:rsid w:val="004C79BD"/>
    <w:rsid w:val="004D1E56"/>
    <w:rsid w:val="004D3F23"/>
    <w:rsid w:val="004D6C46"/>
    <w:rsid w:val="004E1C89"/>
    <w:rsid w:val="004F1148"/>
    <w:rsid w:val="004F5F09"/>
    <w:rsid w:val="0050653B"/>
    <w:rsid w:val="00507B56"/>
    <w:rsid w:val="00537880"/>
    <w:rsid w:val="00543D4D"/>
    <w:rsid w:val="005465A2"/>
    <w:rsid w:val="0055604C"/>
    <w:rsid w:val="00560BB1"/>
    <w:rsid w:val="00572571"/>
    <w:rsid w:val="00586944"/>
    <w:rsid w:val="00591A9D"/>
    <w:rsid w:val="005A1F8F"/>
    <w:rsid w:val="005A2D0B"/>
    <w:rsid w:val="005B0479"/>
    <w:rsid w:val="005C03D6"/>
    <w:rsid w:val="005C446D"/>
    <w:rsid w:val="005C5964"/>
    <w:rsid w:val="005D0F51"/>
    <w:rsid w:val="005D31C2"/>
    <w:rsid w:val="005D5174"/>
    <w:rsid w:val="005D680F"/>
    <w:rsid w:val="005E4CEC"/>
    <w:rsid w:val="005F3046"/>
    <w:rsid w:val="005F72BA"/>
    <w:rsid w:val="005F7BD4"/>
    <w:rsid w:val="00605D10"/>
    <w:rsid w:val="00607F04"/>
    <w:rsid w:val="00607FB7"/>
    <w:rsid w:val="00613A35"/>
    <w:rsid w:val="00614A48"/>
    <w:rsid w:val="00615BAC"/>
    <w:rsid w:val="00616A39"/>
    <w:rsid w:val="00617822"/>
    <w:rsid w:val="00621A8E"/>
    <w:rsid w:val="00623B29"/>
    <w:rsid w:val="00627255"/>
    <w:rsid w:val="0063291C"/>
    <w:rsid w:val="006367B7"/>
    <w:rsid w:val="00640EA3"/>
    <w:rsid w:val="006430B0"/>
    <w:rsid w:val="00643C78"/>
    <w:rsid w:val="00644F57"/>
    <w:rsid w:val="00650C77"/>
    <w:rsid w:val="00652331"/>
    <w:rsid w:val="00652589"/>
    <w:rsid w:val="00657478"/>
    <w:rsid w:val="006631A8"/>
    <w:rsid w:val="00665B1C"/>
    <w:rsid w:val="00667BD6"/>
    <w:rsid w:val="00673983"/>
    <w:rsid w:val="00686ECB"/>
    <w:rsid w:val="00697CA1"/>
    <w:rsid w:val="006A0340"/>
    <w:rsid w:val="006A0CDD"/>
    <w:rsid w:val="006A1184"/>
    <w:rsid w:val="006A1BFC"/>
    <w:rsid w:val="006A274B"/>
    <w:rsid w:val="006A6A7B"/>
    <w:rsid w:val="006A7638"/>
    <w:rsid w:val="006D1201"/>
    <w:rsid w:val="006D51EF"/>
    <w:rsid w:val="006E0013"/>
    <w:rsid w:val="006E1DE0"/>
    <w:rsid w:val="006E4CB8"/>
    <w:rsid w:val="006F1F96"/>
    <w:rsid w:val="006F66E4"/>
    <w:rsid w:val="007000A9"/>
    <w:rsid w:val="00704ED2"/>
    <w:rsid w:val="00707E71"/>
    <w:rsid w:val="00714E6E"/>
    <w:rsid w:val="00721D64"/>
    <w:rsid w:val="00723D60"/>
    <w:rsid w:val="00734C31"/>
    <w:rsid w:val="007423CF"/>
    <w:rsid w:val="00743751"/>
    <w:rsid w:val="00747D6C"/>
    <w:rsid w:val="0075369E"/>
    <w:rsid w:val="0076333C"/>
    <w:rsid w:val="00766E9F"/>
    <w:rsid w:val="0077011D"/>
    <w:rsid w:val="00775A3B"/>
    <w:rsid w:val="00782474"/>
    <w:rsid w:val="00783FA1"/>
    <w:rsid w:val="00786D9F"/>
    <w:rsid w:val="007931CF"/>
    <w:rsid w:val="00796C69"/>
    <w:rsid w:val="007A2271"/>
    <w:rsid w:val="007B0BBF"/>
    <w:rsid w:val="007B11ED"/>
    <w:rsid w:val="007B14BC"/>
    <w:rsid w:val="007B56AD"/>
    <w:rsid w:val="007B5DAF"/>
    <w:rsid w:val="007B763F"/>
    <w:rsid w:val="007C43B5"/>
    <w:rsid w:val="007C5122"/>
    <w:rsid w:val="007D6E2C"/>
    <w:rsid w:val="007E4860"/>
    <w:rsid w:val="007E7494"/>
    <w:rsid w:val="007F2794"/>
    <w:rsid w:val="00803D75"/>
    <w:rsid w:val="008128F4"/>
    <w:rsid w:val="00823028"/>
    <w:rsid w:val="008303F8"/>
    <w:rsid w:val="00830C4B"/>
    <w:rsid w:val="008373C1"/>
    <w:rsid w:val="00841D16"/>
    <w:rsid w:val="00843E22"/>
    <w:rsid w:val="008534DB"/>
    <w:rsid w:val="0086798F"/>
    <w:rsid w:val="00870FB7"/>
    <w:rsid w:val="0087114C"/>
    <w:rsid w:val="00886726"/>
    <w:rsid w:val="00892151"/>
    <w:rsid w:val="008957CF"/>
    <w:rsid w:val="008A4B30"/>
    <w:rsid w:val="008A6282"/>
    <w:rsid w:val="008B2FBB"/>
    <w:rsid w:val="008B605E"/>
    <w:rsid w:val="008C250F"/>
    <w:rsid w:val="008C2E1B"/>
    <w:rsid w:val="008C5655"/>
    <w:rsid w:val="008C6997"/>
    <w:rsid w:val="008D0221"/>
    <w:rsid w:val="008D22FD"/>
    <w:rsid w:val="008D64AD"/>
    <w:rsid w:val="008D71F7"/>
    <w:rsid w:val="008E3985"/>
    <w:rsid w:val="008F1CD4"/>
    <w:rsid w:val="008F231F"/>
    <w:rsid w:val="008F2BB0"/>
    <w:rsid w:val="008F5425"/>
    <w:rsid w:val="00907830"/>
    <w:rsid w:val="009130CA"/>
    <w:rsid w:val="00915D29"/>
    <w:rsid w:val="00925656"/>
    <w:rsid w:val="00930029"/>
    <w:rsid w:val="0093334D"/>
    <w:rsid w:val="0093483C"/>
    <w:rsid w:val="00945791"/>
    <w:rsid w:val="00946F76"/>
    <w:rsid w:val="0095013B"/>
    <w:rsid w:val="009510A2"/>
    <w:rsid w:val="009514C1"/>
    <w:rsid w:val="00953ACB"/>
    <w:rsid w:val="00957D66"/>
    <w:rsid w:val="0097083E"/>
    <w:rsid w:val="00970B09"/>
    <w:rsid w:val="009716DE"/>
    <w:rsid w:val="00971702"/>
    <w:rsid w:val="0097362C"/>
    <w:rsid w:val="0097572A"/>
    <w:rsid w:val="009845BF"/>
    <w:rsid w:val="00984DC0"/>
    <w:rsid w:val="00985E60"/>
    <w:rsid w:val="009862E3"/>
    <w:rsid w:val="00986406"/>
    <w:rsid w:val="009979F5"/>
    <w:rsid w:val="009A2CF4"/>
    <w:rsid w:val="009A4DBD"/>
    <w:rsid w:val="009A7300"/>
    <w:rsid w:val="009A7D9F"/>
    <w:rsid w:val="009B0404"/>
    <w:rsid w:val="009C5537"/>
    <w:rsid w:val="009C7EDF"/>
    <w:rsid w:val="009D79EE"/>
    <w:rsid w:val="009E0938"/>
    <w:rsid w:val="009F0F00"/>
    <w:rsid w:val="009F4DFB"/>
    <w:rsid w:val="009F4FF4"/>
    <w:rsid w:val="009F5B4C"/>
    <w:rsid w:val="009F7479"/>
    <w:rsid w:val="00A07A9D"/>
    <w:rsid w:val="00A15AAE"/>
    <w:rsid w:val="00A24CBB"/>
    <w:rsid w:val="00A310CC"/>
    <w:rsid w:val="00A33406"/>
    <w:rsid w:val="00A45597"/>
    <w:rsid w:val="00A45EA4"/>
    <w:rsid w:val="00A50644"/>
    <w:rsid w:val="00A52F27"/>
    <w:rsid w:val="00A65815"/>
    <w:rsid w:val="00A65BAA"/>
    <w:rsid w:val="00A6659B"/>
    <w:rsid w:val="00A7110D"/>
    <w:rsid w:val="00A719B2"/>
    <w:rsid w:val="00A91F50"/>
    <w:rsid w:val="00A937AF"/>
    <w:rsid w:val="00AB299A"/>
    <w:rsid w:val="00AB4D51"/>
    <w:rsid w:val="00AB50AB"/>
    <w:rsid w:val="00AC0662"/>
    <w:rsid w:val="00AC2EBF"/>
    <w:rsid w:val="00AC78CE"/>
    <w:rsid w:val="00AD3AB4"/>
    <w:rsid w:val="00AD41FE"/>
    <w:rsid w:val="00AD5B64"/>
    <w:rsid w:val="00AF07EA"/>
    <w:rsid w:val="00AF7F95"/>
    <w:rsid w:val="00B03016"/>
    <w:rsid w:val="00B04DAC"/>
    <w:rsid w:val="00B128F2"/>
    <w:rsid w:val="00B14F4C"/>
    <w:rsid w:val="00B26E0B"/>
    <w:rsid w:val="00B3169B"/>
    <w:rsid w:val="00B3226D"/>
    <w:rsid w:val="00B32339"/>
    <w:rsid w:val="00B32425"/>
    <w:rsid w:val="00B363FA"/>
    <w:rsid w:val="00B37AD8"/>
    <w:rsid w:val="00B37F8C"/>
    <w:rsid w:val="00B50DDE"/>
    <w:rsid w:val="00B51487"/>
    <w:rsid w:val="00B5256C"/>
    <w:rsid w:val="00B63CAA"/>
    <w:rsid w:val="00B67BBA"/>
    <w:rsid w:val="00B9237D"/>
    <w:rsid w:val="00BA2B61"/>
    <w:rsid w:val="00BA2D86"/>
    <w:rsid w:val="00BA5614"/>
    <w:rsid w:val="00BA6611"/>
    <w:rsid w:val="00BB1E71"/>
    <w:rsid w:val="00BB570E"/>
    <w:rsid w:val="00BB5D86"/>
    <w:rsid w:val="00BB600F"/>
    <w:rsid w:val="00BB6D06"/>
    <w:rsid w:val="00BC00D4"/>
    <w:rsid w:val="00BC23B7"/>
    <w:rsid w:val="00BD2D37"/>
    <w:rsid w:val="00BD51FC"/>
    <w:rsid w:val="00BD6712"/>
    <w:rsid w:val="00BE20DD"/>
    <w:rsid w:val="00BF0F8B"/>
    <w:rsid w:val="00BF3E27"/>
    <w:rsid w:val="00BF59B0"/>
    <w:rsid w:val="00C11482"/>
    <w:rsid w:val="00C156D5"/>
    <w:rsid w:val="00C17D51"/>
    <w:rsid w:val="00C207BD"/>
    <w:rsid w:val="00C30422"/>
    <w:rsid w:val="00C3099B"/>
    <w:rsid w:val="00C359F3"/>
    <w:rsid w:val="00C44B88"/>
    <w:rsid w:val="00C45ADA"/>
    <w:rsid w:val="00C55C64"/>
    <w:rsid w:val="00C625F4"/>
    <w:rsid w:val="00C72545"/>
    <w:rsid w:val="00C73A68"/>
    <w:rsid w:val="00C73A71"/>
    <w:rsid w:val="00C76F88"/>
    <w:rsid w:val="00C87CAA"/>
    <w:rsid w:val="00C96408"/>
    <w:rsid w:val="00C97D4B"/>
    <w:rsid w:val="00CB278B"/>
    <w:rsid w:val="00CB35D9"/>
    <w:rsid w:val="00CC003F"/>
    <w:rsid w:val="00CC0998"/>
    <w:rsid w:val="00CC2C06"/>
    <w:rsid w:val="00CC49B4"/>
    <w:rsid w:val="00CC7A4C"/>
    <w:rsid w:val="00CD0702"/>
    <w:rsid w:val="00CE39AB"/>
    <w:rsid w:val="00CE5281"/>
    <w:rsid w:val="00CE7A71"/>
    <w:rsid w:val="00CF1A52"/>
    <w:rsid w:val="00CF5F62"/>
    <w:rsid w:val="00CF7821"/>
    <w:rsid w:val="00D140F2"/>
    <w:rsid w:val="00D16C1A"/>
    <w:rsid w:val="00D205E1"/>
    <w:rsid w:val="00D32728"/>
    <w:rsid w:val="00D351CB"/>
    <w:rsid w:val="00D42212"/>
    <w:rsid w:val="00D46677"/>
    <w:rsid w:val="00D505CD"/>
    <w:rsid w:val="00D515B5"/>
    <w:rsid w:val="00D52273"/>
    <w:rsid w:val="00D553C4"/>
    <w:rsid w:val="00D55C89"/>
    <w:rsid w:val="00D56D02"/>
    <w:rsid w:val="00D6600E"/>
    <w:rsid w:val="00D66E92"/>
    <w:rsid w:val="00D67075"/>
    <w:rsid w:val="00D8738C"/>
    <w:rsid w:val="00D90C69"/>
    <w:rsid w:val="00D94DB2"/>
    <w:rsid w:val="00D95C33"/>
    <w:rsid w:val="00DA106B"/>
    <w:rsid w:val="00DA5EE8"/>
    <w:rsid w:val="00DB08A2"/>
    <w:rsid w:val="00DB30D4"/>
    <w:rsid w:val="00DC0D9B"/>
    <w:rsid w:val="00DE2D50"/>
    <w:rsid w:val="00DF2D49"/>
    <w:rsid w:val="00DF4E5D"/>
    <w:rsid w:val="00E029BF"/>
    <w:rsid w:val="00E03F6D"/>
    <w:rsid w:val="00E05224"/>
    <w:rsid w:val="00E0773A"/>
    <w:rsid w:val="00E12470"/>
    <w:rsid w:val="00E141F2"/>
    <w:rsid w:val="00E151AF"/>
    <w:rsid w:val="00E164F1"/>
    <w:rsid w:val="00E231DD"/>
    <w:rsid w:val="00E2700A"/>
    <w:rsid w:val="00E4110B"/>
    <w:rsid w:val="00E41843"/>
    <w:rsid w:val="00E433D3"/>
    <w:rsid w:val="00E43DB7"/>
    <w:rsid w:val="00E47362"/>
    <w:rsid w:val="00E47BB9"/>
    <w:rsid w:val="00E517FC"/>
    <w:rsid w:val="00E55155"/>
    <w:rsid w:val="00E553ED"/>
    <w:rsid w:val="00E56B96"/>
    <w:rsid w:val="00E6312C"/>
    <w:rsid w:val="00E65AF8"/>
    <w:rsid w:val="00E779D1"/>
    <w:rsid w:val="00E8147C"/>
    <w:rsid w:val="00E81DD7"/>
    <w:rsid w:val="00E82A3C"/>
    <w:rsid w:val="00E93293"/>
    <w:rsid w:val="00EA15F2"/>
    <w:rsid w:val="00EA1DBE"/>
    <w:rsid w:val="00EB663F"/>
    <w:rsid w:val="00EC0AC5"/>
    <w:rsid w:val="00EC2434"/>
    <w:rsid w:val="00EC2ADD"/>
    <w:rsid w:val="00EC45C9"/>
    <w:rsid w:val="00EC56ED"/>
    <w:rsid w:val="00EC6A23"/>
    <w:rsid w:val="00ED0322"/>
    <w:rsid w:val="00ED3FC6"/>
    <w:rsid w:val="00EE4DA7"/>
    <w:rsid w:val="00EE4F72"/>
    <w:rsid w:val="00EE6E86"/>
    <w:rsid w:val="00EE72A3"/>
    <w:rsid w:val="00EE7324"/>
    <w:rsid w:val="00EF5EAB"/>
    <w:rsid w:val="00F06C70"/>
    <w:rsid w:val="00F11349"/>
    <w:rsid w:val="00F130D0"/>
    <w:rsid w:val="00F13BC5"/>
    <w:rsid w:val="00F1535F"/>
    <w:rsid w:val="00F31532"/>
    <w:rsid w:val="00F3353F"/>
    <w:rsid w:val="00F40FBE"/>
    <w:rsid w:val="00F410C7"/>
    <w:rsid w:val="00F4548B"/>
    <w:rsid w:val="00F608E0"/>
    <w:rsid w:val="00F6263C"/>
    <w:rsid w:val="00F660FF"/>
    <w:rsid w:val="00F66329"/>
    <w:rsid w:val="00F66486"/>
    <w:rsid w:val="00F6739F"/>
    <w:rsid w:val="00F8227D"/>
    <w:rsid w:val="00F85BAF"/>
    <w:rsid w:val="00F85C83"/>
    <w:rsid w:val="00F86109"/>
    <w:rsid w:val="00FA47D0"/>
    <w:rsid w:val="00FA48E3"/>
    <w:rsid w:val="00FA4A00"/>
    <w:rsid w:val="00FA4C61"/>
    <w:rsid w:val="00FB0CDC"/>
    <w:rsid w:val="00FB3B6B"/>
    <w:rsid w:val="00FB5BAF"/>
    <w:rsid w:val="00FC2662"/>
    <w:rsid w:val="00FC2D7F"/>
    <w:rsid w:val="00FC4E71"/>
    <w:rsid w:val="00FD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0F7B19F"/>
  <w15:docId w15:val="{CB23840A-766B-4030-8723-62CFB5D2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51"/>
    <w:pPr>
      <w:ind w:left="720"/>
      <w:jc w:val="both"/>
    </w:pPr>
    <w:rPr>
      <w:rFonts w:asciiTheme="minorHAnsi" w:hAnsiTheme="minorHAnsi"/>
      <w:lang w:eastAsia="en-US"/>
    </w:rPr>
  </w:style>
  <w:style w:type="paragraph" w:styleId="Heading1">
    <w:name w:val="heading 1"/>
    <w:basedOn w:val="Normal"/>
    <w:next w:val="NormalIndent"/>
    <w:link w:val="Heading1Char"/>
    <w:qFormat/>
    <w:rsid w:val="00216112"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Indent"/>
    <w:link w:val="Heading2Char"/>
    <w:qFormat/>
    <w:rsid w:val="002457EF"/>
    <w:pPr>
      <w:keepNext/>
      <w:numPr>
        <w:ilvl w:val="1"/>
        <w:numId w:val="1"/>
      </w:numPr>
      <w:tabs>
        <w:tab w:val="clear" w:pos="1004"/>
        <w:tab w:val="num" w:pos="709"/>
      </w:tabs>
      <w:spacing w:before="240" w:after="60"/>
      <w:ind w:left="709" w:hanging="709"/>
      <w:outlineLvl w:val="1"/>
    </w:pPr>
    <w:rPr>
      <w:b/>
    </w:rPr>
  </w:style>
  <w:style w:type="paragraph" w:styleId="Heading3">
    <w:name w:val="heading 3"/>
    <w:basedOn w:val="Normal"/>
    <w:next w:val="NormalIndent"/>
    <w:link w:val="Heading3Char"/>
    <w:qFormat/>
    <w:rsid w:val="00B26E0B"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3300F0"/>
    <w:pPr>
      <w:keepNext/>
      <w:spacing w:before="240" w:after="60"/>
      <w:ind w:left="0"/>
      <w:jc w:val="left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00F0"/>
    <w:pPr>
      <w:keepNext/>
      <w:spacing w:after="120"/>
      <w:ind w:left="0"/>
      <w:jc w:val="center"/>
      <w:outlineLvl w:val="4"/>
    </w:pPr>
    <w:rPr>
      <w:rFonts w:ascii="Palatino" w:eastAsia="SimSun" w:hAnsi="Palatino"/>
      <w:b/>
      <w:i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5F7BD4"/>
    <w:pPr>
      <w:spacing w:before="240" w:after="60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qFormat/>
    <w:rsid w:val="003300F0"/>
    <w:pPr>
      <w:keepNext/>
      <w:ind w:left="0"/>
      <w:jc w:val="center"/>
      <w:outlineLvl w:val="6"/>
    </w:pPr>
    <w:rPr>
      <w:rFonts w:ascii="Times" w:eastAsia="SimSun" w:hAnsi="Times"/>
      <w:sz w:val="9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rsid w:val="00B26E0B"/>
  </w:style>
  <w:style w:type="character" w:customStyle="1" w:styleId="Heading1Char">
    <w:name w:val="Heading 1 Char"/>
    <w:basedOn w:val="DefaultParagraphFont"/>
    <w:link w:val="Heading1"/>
    <w:locked/>
    <w:rsid w:val="00216112"/>
    <w:rPr>
      <w:rFonts w:asciiTheme="minorHAnsi" w:hAnsiTheme="minorHAnsi"/>
      <w:b/>
      <w:caps/>
      <w:kern w:val="28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457EF"/>
    <w:rPr>
      <w:rFonts w:asciiTheme="minorHAnsi" w:hAnsiTheme="minorHAnsi"/>
      <w:b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B26E0B"/>
    <w:rPr>
      <w:rFonts w:ascii="Arial" w:hAnsi="Arial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300F0"/>
    <w:rPr>
      <w:rFonts w:eastAsia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3300F0"/>
    <w:rPr>
      <w:rFonts w:ascii="Palatino" w:eastAsia="SimSun" w:hAnsi="Palatino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5F7BD4"/>
    <w:rPr>
      <w:rFonts w:ascii="Calibri" w:hAnsi="Calibri" w:cs="Times New Roman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3300F0"/>
    <w:rPr>
      <w:rFonts w:ascii="Times" w:eastAsia="SimSun" w:hAnsi="Times"/>
      <w:sz w:val="96"/>
      <w:szCs w:val="20"/>
    </w:rPr>
  </w:style>
  <w:style w:type="paragraph" w:styleId="CommentText">
    <w:name w:val="annotation text"/>
    <w:basedOn w:val="Normal"/>
    <w:link w:val="CommentTextChar"/>
    <w:semiHidden/>
    <w:rsid w:val="00B26E0B"/>
    <w:pPr>
      <w:widowControl w:val="0"/>
    </w:pPr>
    <w:rPr>
      <w:sz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26E0B"/>
    <w:rPr>
      <w:rFonts w:ascii="Arial" w:hAnsi="Arial" w:cs="Times New Roman"/>
      <w:sz w:val="20"/>
      <w:lang w:val="en-US"/>
    </w:rPr>
  </w:style>
  <w:style w:type="paragraph" w:customStyle="1" w:styleId="NormalBullet">
    <w:name w:val="Normal Bullet"/>
    <w:basedOn w:val="NormalIndent"/>
    <w:rsid w:val="00B26E0B"/>
    <w:pPr>
      <w:numPr>
        <w:numId w:val="2"/>
      </w:numPr>
    </w:pPr>
  </w:style>
  <w:style w:type="paragraph" w:customStyle="1" w:styleId="TableText">
    <w:name w:val="Table Text"/>
    <w:basedOn w:val="Normal"/>
    <w:uiPriority w:val="99"/>
    <w:rsid w:val="00B26E0B"/>
    <w:pPr>
      <w:spacing w:before="40" w:after="40"/>
    </w:pPr>
    <w:rPr>
      <w:b/>
    </w:rPr>
  </w:style>
  <w:style w:type="paragraph" w:styleId="Footer">
    <w:name w:val="footer"/>
    <w:basedOn w:val="Normal"/>
    <w:link w:val="FooterChar"/>
    <w:rsid w:val="00F113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F11349"/>
    <w:rPr>
      <w:rFonts w:ascii="Arial" w:hAnsi="Arial" w:cs="Times New Roman"/>
      <w:sz w:val="22"/>
      <w:lang w:eastAsia="en-US"/>
    </w:rPr>
  </w:style>
  <w:style w:type="character" w:styleId="Hyperlink">
    <w:name w:val="Hyperlink"/>
    <w:basedOn w:val="DefaultParagraphFont"/>
    <w:rsid w:val="00F1134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rsid w:val="00F11349"/>
    <w:pPr>
      <w:tabs>
        <w:tab w:val="left" w:pos="480"/>
        <w:tab w:val="right" w:leader="dot" w:pos="9548"/>
      </w:tabs>
      <w:spacing w:before="40" w:after="40"/>
    </w:pPr>
    <w:rPr>
      <w:caps/>
      <w:sz w:val="24"/>
    </w:rPr>
  </w:style>
  <w:style w:type="paragraph" w:styleId="Header">
    <w:name w:val="header"/>
    <w:basedOn w:val="Normal"/>
    <w:link w:val="HeaderChar"/>
    <w:uiPriority w:val="99"/>
    <w:rsid w:val="00F11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1349"/>
    <w:rPr>
      <w:rFonts w:ascii="Arial" w:hAnsi="Arial" w:cs="Times New Roman"/>
      <w:sz w:val="22"/>
      <w:lang w:eastAsia="en-US"/>
    </w:rPr>
  </w:style>
  <w:style w:type="paragraph" w:styleId="TOC9">
    <w:name w:val="toc 9"/>
    <w:basedOn w:val="Normal"/>
    <w:next w:val="Normal"/>
    <w:autoRedefine/>
    <w:semiHidden/>
    <w:rsid w:val="001B4CEA"/>
    <w:pPr>
      <w:ind w:left="1760"/>
    </w:pPr>
  </w:style>
  <w:style w:type="character" w:styleId="PageNumber">
    <w:name w:val="page number"/>
    <w:basedOn w:val="DefaultParagraphFont"/>
    <w:uiPriority w:val="99"/>
    <w:rsid w:val="00347E9D"/>
    <w:rPr>
      <w:rFonts w:cs="Times New Roman"/>
    </w:rPr>
  </w:style>
  <w:style w:type="character" w:styleId="CommentReference">
    <w:name w:val="annotation reference"/>
    <w:basedOn w:val="DefaultParagraphFont"/>
    <w:semiHidden/>
    <w:rsid w:val="009C7EDF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7EDF"/>
    <w:pPr>
      <w:widowControl/>
      <w:spacing w:after="120"/>
    </w:pPr>
    <w:rPr>
      <w:b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C7EDF"/>
    <w:rPr>
      <w:rFonts w:ascii="Arial" w:hAnsi="Arial" w:cs="Times New Roman"/>
      <w:b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C7ED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7EDF"/>
    <w:rPr>
      <w:rFonts w:ascii="Tahoma" w:hAnsi="Tahoma" w:cs="Times New Roman"/>
      <w:sz w:val="16"/>
      <w:lang w:eastAsia="en-US"/>
    </w:rPr>
  </w:style>
  <w:style w:type="paragraph" w:customStyle="1" w:styleId="TOCHeading1">
    <w:name w:val="TOC Heading1"/>
    <w:basedOn w:val="Heading1"/>
    <w:next w:val="Normal"/>
    <w:uiPriority w:val="99"/>
    <w:semiHidden/>
    <w:rsid w:val="005F7BD4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Cs/>
      <w:caps w:val="0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99"/>
    <w:rsid w:val="005F7BD4"/>
    <w:pPr>
      <w:spacing w:after="100" w:line="276" w:lineRule="auto"/>
      <w:ind w:left="220"/>
    </w:pPr>
    <w:rPr>
      <w:rFonts w:ascii="Calibri" w:eastAsia="MS Mincho" w:hAnsi="Calibri" w:cs="Arial"/>
      <w:lang w:val="en-US" w:eastAsia="ja-JP"/>
    </w:rPr>
  </w:style>
  <w:style w:type="paragraph" w:styleId="TOC3">
    <w:name w:val="toc 3"/>
    <w:basedOn w:val="Normal"/>
    <w:next w:val="Normal"/>
    <w:autoRedefine/>
    <w:uiPriority w:val="99"/>
    <w:semiHidden/>
    <w:rsid w:val="005F7BD4"/>
    <w:pPr>
      <w:spacing w:after="100" w:line="276" w:lineRule="auto"/>
      <w:ind w:left="440"/>
    </w:pPr>
    <w:rPr>
      <w:rFonts w:ascii="Calibri" w:eastAsia="MS Mincho" w:hAnsi="Calibri" w:cs="Arial"/>
      <w:lang w:val="en-US" w:eastAsia="ja-JP"/>
    </w:rPr>
  </w:style>
  <w:style w:type="paragraph" w:customStyle="1" w:styleId="MediumGrid21">
    <w:name w:val="Medium Grid 21"/>
    <w:uiPriority w:val="99"/>
    <w:rsid w:val="000279C5"/>
    <w:rPr>
      <w:rFonts w:ascii="Arial" w:eastAsia="Times New Roman" w:hAnsi="Arial"/>
      <w:szCs w:val="20"/>
      <w:lang w:eastAsia="en-US"/>
    </w:rPr>
  </w:style>
  <w:style w:type="paragraph" w:styleId="NoSpacing">
    <w:name w:val="No Spacing"/>
    <w:uiPriority w:val="99"/>
    <w:qFormat/>
    <w:rsid w:val="00101E0F"/>
    <w:rPr>
      <w:rFonts w:ascii="Arial" w:eastAsia="Times New Roman" w:hAnsi="Arial"/>
      <w:szCs w:val="20"/>
      <w:lang w:eastAsia="en-US"/>
    </w:rPr>
  </w:style>
  <w:style w:type="paragraph" w:customStyle="1" w:styleId="Definition">
    <w:name w:val="Definition"/>
    <w:basedOn w:val="Normal"/>
    <w:next w:val="NormalIndent"/>
    <w:uiPriority w:val="99"/>
    <w:rsid w:val="00DF4E5D"/>
    <w:pPr>
      <w:ind w:left="709"/>
    </w:pPr>
    <w:rPr>
      <w:b/>
    </w:rPr>
  </w:style>
  <w:style w:type="paragraph" w:customStyle="1" w:styleId="SOPBODY">
    <w:name w:val="SOPBODY"/>
    <w:basedOn w:val="Normal"/>
    <w:link w:val="SOPBODYChar"/>
    <w:uiPriority w:val="99"/>
    <w:rsid w:val="006F66E4"/>
    <w:pPr>
      <w:numPr>
        <w:ilvl w:val="1"/>
        <w:numId w:val="3"/>
      </w:numPr>
      <w:tabs>
        <w:tab w:val="num" w:pos="567"/>
      </w:tabs>
      <w:ind w:left="567" w:hanging="567"/>
      <w:outlineLvl w:val="1"/>
    </w:pPr>
    <w:rPr>
      <w:lang w:eastAsia="en-GB"/>
    </w:rPr>
  </w:style>
  <w:style w:type="character" w:customStyle="1" w:styleId="SOPBODYChar">
    <w:name w:val="SOPBODY Char"/>
    <w:link w:val="SOPBODY"/>
    <w:uiPriority w:val="99"/>
    <w:locked/>
    <w:rsid w:val="006F66E4"/>
    <w:rPr>
      <w:rFonts w:ascii="Arial" w:hAnsi="Arial"/>
      <w:szCs w:val="20"/>
    </w:rPr>
  </w:style>
  <w:style w:type="paragraph" w:customStyle="1" w:styleId="SECTION">
    <w:name w:val="SECTION"/>
    <w:basedOn w:val="Normal"/>
    <w:next w:val="SOPBODY"/>
    <w:uiPriority w:val="99"/>
    <w:rsid w:val="006F66E4"/>
    <w:pPr>
      <w:keepNext/>
      <w:widowControl w:val="0"/>
      <w:numPr>
        <w:numId w:val="3"/>
      </w:numPr>
      <w:tabs>
        <w:tab w:val="num" w:pos="567"/>
      </w:tabs>
      <w:spacing w:before="120"/>
      <w:ind w:left="567" w:hanging="567"/>
      <w:outlineLvl w:val="0"/>
    </w:pPr>
    <w:rPr>
      <w:b/>
      <w:caps/>
      <w:sz w:val="24"/>
    </w:rPr>
  </w:style>
  <w:style w:type="paragraph" w:customStyle="1" w:styleId="SOPSUBOD">
    <w:name w:val="SOPSUBOD"/>
    <w:basedOn w:val="Normal"/>
    <w:uiPriority w:val="99"/>
    <w:rsid w:val="006F66E4"/>
    <w:pPr>
      <w:numPr>
        <w:ilvl w:val="2"/>
        <w:numId w:val="3"/>
      </w:numPr>
      <w:tabs>
        <w:tab w:val="left" w:pos="1134"/>
        <w:tab w:val="left" w:pos="3240"/>
      </w:tabs>
      <w:spacing w:before="120"/>
      <w:ind w:left="1134" w:hanging="567"/>
    </w:pPr>
  </w:style>
  <w:style w:type="paragraph" w:customStyle="1" w:styleId="SOPSUBUL">
    <w:name w:val="SOPSUBUL"/>
    <w:basedOn w:val="SOPSUBOD"/>
    <w:uiPriority w:val="99"/>
    <w:rsid w:val="006F66E4"/>
    <w:pPr>
      <w:numPr>
        <w:numId w:val="4"/>
      </w:numPr>
      <w:tabs>
        <w:tab w:val="clear" w:pos="1134"/>
        <w:tab w:val="clear" w:pos="3240"/>
        <w:tab w:val="num" w:pos="851"/>
      </w:tabs>
      <w:spacing w:before="0"/>
      <w:ind w:left="851" w:hanging="284"/>
    </w:pPr>
    <w:rPr>
      <w:lang w:val="en-US"/>
    </w:rPr>
  </w:style>
  <w:style w:type="paragraph" w:customStyle="1" w:styleId="NormalIndentBULL">
    <w:name w:val="Normal Indent BULL"/>
    <w:basedOn w:val="SOPSUBUL"/>
    <w:uiPriority w:val="99"/>
    <w:rsid w:val="006D1201"/>
    <w:pPr>
      <w:tabs>
        <w:tab w:val="clear" w:pos="851"/>
      </w:tabs>
      <w:ind w:left="2736" w:hanging="36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16112"/>
    <w:pPr>
      <w:contextualSpacing/>
    </w:pPr>
  </w:style>
  <w:style w:type="character" w:styleId="Emphasis">
    <w:name w:val="Emphasis"/>
    <w:uiPriority w:val="20"/>
    <w:qFormat/>
    <w:rsid w:val="003300F0"/>
    <w:rPr>
      <w:i/>
      <w:iCs/>
    </w:rPr>
  </w:style>
  <w:style w:type="paragraph" w:customStyle="1" w:styleId="BulletedNormal">
    <w:name w:val="Bulleted Normal"/>
    <w:basedOn w:val="Normal"/>
    <w:rsid w:val="003300F0"/>
    <w:pPr>
      <w:numPr>
        <w:numId w:val="30"/>
      </w:numPr>
      <w:spacing w:after="120"/>
      <w:jc w:val="left"/>
    </w:pPr>
    <w:rPr>
      <w:rFonts w:ascii="Arial" w:eastAsia="Times New Roman" w:hAnsi="Arial"/>
      <w:szCs w:val="20"/>
    </w:rPr>
  </w:style>
  <w:style w:type="paragraph" w:styleId="Title">
    <w:name w:val="Title"/>
    <w:basedOn w:val="Normal"/>
    <w:link w:val="TitleChar"/>
    <w:qFormat/>
    <w:rsid w:val="003300F0"/>
    <w:pPr>
      <w:ind w:left="0"/>
      <w:jc w:val="center"/>
    </w:pPr>
    <w:rPr>
      <w:rFonts w:ascii="Times" w:eastAsia="SimSun" w:hAnsi="Times"/>
      <w:sz w:val="72"/>
      <w:szCs w:val="20"/>
    </w:rPr>
  </w:style>
  <w:style w:type="character" w:customStyle="1" w:styleId="TitleChar">
    <w:name w:val="Title Char"/>
    <w:basedOn w:val="DefaultParagraphFont"/>
    <w:link w:val="Title"/>
    <w:rsid w:val="003300F0"/>
    <w:rPr>
      <w:rFonts w:ascii="Times" w:eastAsia="SimSun" w:hAnsi="Times"/>
      <w:sz w:val="72"/>
      <w:szCs w:val="20"/>
    </w:rPr>
  </w:style>
  <w:style w:type="paragraph" w:styleId="BodyText">
    <w:name w:val="Body Text"/>
    <w:basedOn w:val="Normal"/>
    <w:link w:val="BodyTextChar"/>
    <w:rsid w:val="003300F0"/>
    <w:pPr>
      <w:ind w:left="0"/>
      <w:jc w:val="left"/>
    </w:pPr>
    <w:rPr>
      <w:rFonts w:ascii="Palatino" w:eastAsia="SimSun" w:hAnsi="Palatino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300F0"/>
    <w:rPr>
      <w:rFonts w:ascii="Palatino" w:eastAsia="SimSun" w:hAnsi="Palatino"/>
      <w:i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300F0"/>
    <w:pPr>
      <w:ind w:left="0"/>
      <w:jc w:val="left"/>
    </w:pPr>
    <w:rPr>
      <w:rFonts w:ascii="Palatino" w:eastAsia="SimSun" w:hAnsi="Palatino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300F0"/>
    <w:rPr>
      <w:rFonts w:ascii="Palatino" w:eastAsia="SimSun" w:hAnsi="Palatino"/>
      <w:b/>
      <w:sz w:val="24"/>
      <w:szCs w:val="20"/>
    </w:rPr>
  </w:style>
  <w:style w:type="paragraph" w:styleId="HTMLPreformatted">
    <w:name w:val="HTML Preformatted"/>
    <w:basedOn w:val="Normal"/>
    <w:link w:val="HTMLPreformattedChar"/>
    <w:rsid w:val="00330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SimSun" w:hAnsi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3300F0"/>
    <w:rPr>
      <w:rFonts w:ascii="Courier New" w:eastAsia="SimSun" w:hAnsi="Courier New"/>
      <w:sz w:val="20"/>
      <w:szCs w:val="20"/>
    </w:rPr>
  </w:style>
  <w:style w:type="paragraph" w:styleId="DocumentMap">
    <w:name w:val="Document Map"/>
    <w:basedOn w:val="Normal"/>
    <w:link w:val="DocumentMapChar"/>
    <w:rsid w:val="003300F0"/>
    <w:pPr>
      <w:shd w:val="clear" w:color="auto" w:fill="C6D5EC"/>
      <w:ind w:left="0"/>
      <w:jc w:val="left"/>
    </w:pPr>
    <w:rPr>
      <w:rFonts w:ascii="Lucida Grande" w:eastAsia="SimSun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3300F0"/>
    <w:rPr>
      <w:rFonts w:ascii="Lucida Grande" w:eastAsia="SimSun" w:hAnsi="Lucida Grande"/>
      <w:sz w:val="24"/>
      <w:szCs w:val="24"/>
      <w:shd w:val="clear" w:color="auto" w:fill="C6D5EC"/>
    </w:rPr>
  </w:style>
  <w:style w:type="paragraph" w:customStyle="1" w:styleId="SOPLevel2">
    <w:name w:val="SOPLevel 2"/>
    <w:basedOn w:val="Normal"/>
    <w:rsid w:val="003300F0"/>
    <w:pPr>
      <w:tabs>
        <w:tab w:val="num" w:pos="792"/>
      </w:tabs>
      <w:ind w:left="792" w:hanging="432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OPLevel3">
    <w:name w:val="SOPLevel 3"/>
    <w:basedOn w:val="Normal"/>
    <w:rsid w:val="003300F0"/>
    <w:pPr>
      <w:numPr>
        <w:ilvl w:val="2"/>
        <w:numId w:val="32"/>
      </w:numPr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OPLevel1">
    <w:name w:val="SOP Level 1"/>
    <w:basedOn w:val="Normal"/>
    <w:autoRedefine/>
    <w:rsid w:val="003300F0"/>
    <w:pPr>
      <w:ind w:left="0"/>
    </w:pPr>
    <w:rPr>
      <w:rFonts w:ascii="FoundrySterling-Book" w:eastAsia="Times New Roman" w:hAnsi="FoundrySterling-Book"/>
      <w:b/>
      <w:szCs w:val="24"/>
    </w:rPr>
  </w:style>
  <w:style w:type="paragraph" w:styleId="BodyTextIndent">
    <w:name w:val="Body Text Indent"/>
    <w:basedOn w:val="Normal"/>
    <w:link w:val="BodyTextIndentChar"/>
    <w:rsid w:val="003300F0"/>
    <w:pPr>
      <w:spacing w:after="120"/>
      <w:ind w:left="283"/>
      <w:jc w:val="left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300F0"/>
    <w:rPr>
      <w:rFonts w:ascii="Arial" w:eastAsia="Times New Roman" w:hAnsi="Arial"/>
      <w:szCs w:val="20"/>
    </w:rPr>
  </w:style>
  <w:style w:type="paragraph" w:styleId="ListBullet">
    <w:name w:val="List Bullet"/>
    <w:basedOn w:val="Normal"/>
    <w:rsid w:val="003300F0"/>
    <w:pPr>
      <w:numPr>
        <w:numId w:val="6"/>
      </w:numPr>
      <w:spacing w:after="120"/>
      <w:jc w:val="left"/>
    </w:pPr>
    <w:rPr>
      <w:rFonts w:ascii="Arial" w:eastAsia="Times New Roman" w:hAnsi="Arial"/>
      <w:szCs w:val="20"/>
    </w:rPr>
  </w:style>
  <w:style w:type="paragraph" w:styleId="ListBullet2">
    <w:name w:val="List Bullet 2"/>
    <w:basedOn w:val="Normal"/>
    <w:rsid w:val="003300F0"/>
    <w:pPr>
      <w:tabs>
        <w:tab w:val="num" w:pos="1152"/>
      </w:tabs>
      <w:spacing w:after="120"/>
      <w:ind w:left="1152" w:hanging="576"/>
      <w:jc w:val="left"/>
    </w:pPr>
    <w:rPr>
      <w:rFonts w:ascii="Arial" w:eastAsia="Times New Roman" w:hAnsi="Arial"/>
      <w:szCs w:val="20"/>
    </w:rPr>
  </w:style>
  <w:style w:type="paragraph" w:styleId="ListContinue2">
    <w:name w:val="List Continue 2"/>
    <w:basedOn w:val="Normal"/>
    <w:rsid w:val="003300F0"/>
    <w:pPr>
      <w:tabs>
        <w:tab w:val="left" w:pos="576"/>
      </w:tabs>
      <w:spacing w:after="240"/>
      <w:ind w:left="1152"/>
      <w:jc w:val="left"/>
    </w:pPr>
    <w:rPr>
      <w:rFonts w:ascii="Arial" w:eastAsia="Times New Roman" w:hAnsi="Arial"/>
      <w:szCs w:val="20"/>
    </w:rPr>
  </w:style>
  <w:style w:type="character" w:customStyle="1" w:styleId="st">
    <w:name w:val="st"/>
    <w:rsid w:val="003300F0"/>
  </w:style>
  <w:style w:type="table" w:styleId="TableGrid">
    <w:name w:val="Table Grid"/>
    <w:basedOn w:val="TableNormal"/>
    <w:rsid w:val="00BB5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5FE2B7AC19743ADEEC43A657EE282" ma:contentTypeVersion="0" ma:contentTypeDescription="Create a new document." ma:contentTypeScope="" ma:versionID="b30def5ef373635241cc6323ca2c86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7EE1-0272-432B-84DC-746E463A7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FF896-C10E-4A92-8530-7ED0F71837E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E88ECF-B2C1-4277-BCD3-2AC708422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DCC45A-B59D-40F9-A21C-C75C9D64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Number</vt:lpstr>
    </vt:vector>
  </TitlesOfParts>
  <Company>University of Oxford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Number</dc:title>
  <dc:creator>Marion Watson</dc:creator>
  <cp:lastModifiedBy>Barbara Stafford</cp:lastModifiedBy>
  <cp:revision>6</cp:revision>
  <cp:lastPrinted>2020-02-27T12:35:00Z</cp:lastPrinted>
  <dcterms:created xsi:type="dcterms:W3CDTF">2020-07-13T10:09:00Z</dcterms:created>
  <dcterms:modified xsi:type="dcterms:W3CDTF">2020-07-13T12:19:00Z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0x0101005625FE2B7AC19743ADEEC43A657EE282</vt:lpwstr>
  </property>
</Properties>
</file>