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2CE61" w14:textId="7558C1AB" w:rsidR="002C57BE" w:rsidRPr="006A2F4D" w:rsidRDefault="005F5051" w:rsidP="00FB59B1">
      <w:pPr>
        <w:spacing w:after="0" w:line="360" w:lineRule="auto"/>
        <w:jc w:val="center"/>
        <w:rPr>
          <w:rFonts w:ascii="Tahoma" w:hAnsi="Tahoma" w:cs="Tahoma"/>
          <w:b/>
          <w:sz w:val="20"/>
          <w:szCs w:val="20"/>
        </w:rPr>
      </w:pPr>
      <w:r>
        <w:rPr>
          <w:rFonts w:ascii="Tahoma" w:hAnsi="Tahoma" w:cs="Tahoma"/>
          <w:b/>
          <w:sz w:val="20"/>
          <w:szCs w:val="20"/>
        </w:rPr>
        <w:t>P</w:t>
      </w:r>
      <w:r w:rsidR="007151E6" w:rsidRPr="006A2F4D">
        <w:rPr>
          <w:rFonts w:ascii="Tahoma" w:hAnsi="Tahoma" w:cs="Tahoma"/>
          <w:b/>
          <w:sz w:val="20"/>
          <w:szCs w:val="20"/>
        </w:rPr>
        <w:t xml:space="preserve">rivacy notice for </w:t>
      </w:r>
      <w:r>
        <w:rPr>
          <w:rFonts w:ascii="Tahoma" w:hAnsi="Tahoma" w:cs="Tahoma"/>
          <w:b/>
          <w:sz w:val="20"/>
          <w:szCs w:val="20"/>
        </w:rPr>
        <w:t xml:space="preserve">internal application process for Future Leaders Fellowship Scheme (round </w:t>
      </w:r>
      <w:r w:rsidR="00CA4AE2">
        <w:rPr>
          <w:rFonts w:ascii="Tahoma" w:hAnsi="Tahoma" w:cs="Tahoma"/>
          <w:b/>
          <w:sz w:val="20"/>
          <w:szCs w:val="20"/>
        </w:rPr>
        <w:t>10</w:t>
      </w:r>
      <w:r>
        <w:rPr>
          <w:rFonts w:ascii="Tahoma" w:hAnsi="Tahoma" w:cs="Tahoma"/>
          <w:b/>
          <w:sz w:val="20"/>
          <w:szCs w:val="20"/>
        </w:rPr>
        <w:t>)</w:t>
      </w:r>
    </w:p>
    <w:p w14:paraId="1619C05F" w14:textId="77777777" w:rsidR="00CA4414" w:rsidRPr="006A2F4D" w:rsidRDefault="00CA4414" w:rsidP="00DE12AF">
      <w:pPr>
        <w:spacing w:after="0" w:line="360" w:lineRule="auto"/>
        <w:rPr>
          <w:rFonts w:ascii="Tahoma" w:hAnsi="Tahoma" w:cs="Tahoma"/>
          <w:sz w:val="20"/>
          <w:szCs w:val="20"/>
        </w:rPr>
      </w:pPr>
    </w:p>
    <w:p w14:paraId="5332CE63" w14:textId="77777777" w:rsidR="00DB20C8" w:rsidRPr="006A2F4D" w:rsidRDefault="00DB20C8" w:rsidP="00DE12AF">
      <w:pPr>
        <w:spacing w:after="240" w:line="360" w:lineRule="auto"/>
        <w:rPr>
          <w:rFonts w:ascii="Tahoma" w:hAnsi="Tahoma" w:cs="Tahoma"/>
          <w:b/>
          <w:sz w:val="20"/>
          <w:szCs w:val="20"/>
        </w:rPr>
      </w:pPr>
      <w:r w:rsidRPr="006A2F4D">
        <w:rPr>
          <w:rFonts w:ascii="Tahoma" w:hAnsi="Tahoma" w:cs="Tahoma"/>
          <w:b/>
          <w:sz w:val="20"/>
          <w:szCs w:val="20"/>
        </w:rPr>
        <w:t>Data protection</w:t>
      </w:r>
    </w:p>
    <w:p w14:paraId="5332CE64" w14:textId="3CCCA523" w:rsidR="00351B06" w:rsidRPr="006A2F4D" w:rsidRDefault="005046DF" w:rsidP="00351B06">
      <w:pPr>
        <w:spacing w:after="0" w:line="360" w:lineRule="auto"/>
        <w:jc w:val="both"/>
        <w:rPr>
          <w:rFonts w:ascii="Tahoma" w:hAnsi="Tahoma" w:cs="Tahoma"/>
          <w:sz w:val="20"/>
          <w:szCs w:val="20"/>
        </w:rPr>
      </w:pPr>
      <w:r w:rsidRPr="006A2F4D">
        <w:rPr>
          <w:rFonts w:ascii="Tahoma" w:hAnsi="Tahoma" w:cs="Tahoma"/>
          <w:sz w:val="20"/>
          <w:szCs w:val="20"/>
        </w:rPr>
        <w:t xml:space="preserve">In the </w:t>
      </w:r>
      <w:r w:rsidRPr="005F5051">
        <w:rPr>
          <w:rFonts w:ascii="Tahoma" w:hAnsi="Tahoma" w:cs="Tahoma"/>
          <w:sz w:val="20"/>
          <w:szCs w:val="20"/>
        </w:rPr>
        <w:t xml:space="preserve">course of completing </w:t>
      </w:r>
      <w:r w:rsidR="00775EE2">
        <w:rPr>
          <w:rFonts w:ascii="Tahoma" w:hAnsi="Tahoma" w:cs="Tahoma"/>
          <w:sz w:val="20"/>
          <w:szCs w:val="20"/>
        </w:rPr>
        <w:t>the Oxford FLF diversity data</w:t>
      </w:r>
      <w:r w:rsidRPr="005F5051">
        <w:rPr>
          <w:rFonts w:ascii="Tahoma" w:hAnsi="Tahoma" w:cs="Tahoma"/>
          <w:sz w:val="20"/>
          <w:szCs w:val="20"/>
        </w:rPr>
        <w:t xml:space="preserve"> </w:t>
      </w:r>
      <w:r w:rsidR="00D71593" w:rsidRPr="005F5051">
        <w:rPr>
          <w:rFonts w:ascii="Tahoma" w:hAnsi="Tahoma" w:cs="Tahoma"/>
          <w:sz w:val="20"/>
          <w:szCs w:val="20"/>
        </w:rPr>
        <w:t>survey</w:t>
      </w:r>
      <w:r w:rsidR="005F5051" w:rsidRPr="005F5051">
        <w:rPr>
          <w:rFonts w:ascii="Tahoma" w:hAnsi="Tahoma" w:cs="Tahoma"/>
          <w:sz w:val="20"/>
          <w:szCs w:val="20"/>
        </w:rPr>
        <w:t xml:space="preserve">, </w:t>
      </w:r>
      <w:r w:rsidRPr="005F5051">
        <w:rPr>
          <w:rFonts w:ascii="Tahoma" w:hAnsi="Tahoma" w:cs="Tahoma"/>
          <w:sz w:val="20"/>
          <w:szCs w:val="20"/>
        </w:rPr>
        <w:t>you have</w:t>
      </w:r>
      <w:r w:rsidRPr="006A2F4D">
        <w:rPr>
          <w:rFonts w:ascii="Tahoma" w:hAnsi="Tahoma" w:cs="Tahoma"/>
          <w:sz w:val="20"/>
          <w:szCs w:val="20"/>
        </w:rPr>
        <w:t xml:space="preserve"> provided information about yourself </w:t>
      </w:r>
      <w:r w:rsidR="00025209" w:rsidRPr="006A2F4D">
        <w:rPr>
          <w:rFonts w:ascii="Tahoma" w:hAnsi="Tahoma" w:cs="Tahoma"/>
          <w:sz w:val="20"/>
          <w:szCs w:val="20"/>
        </w:rPr>
        <w:t>(‘personal</w:t>
      </w:r>
      <w:r w:rsidRPr="006A2F4D">
        <w:rPr>
          <w:rFonts w:ascii="Tahoma" w:hAnsi="Tahoma" w:cs="Tahoma"/>
          <w:sz w:val="20"/>
          <w:szCs w:val="20"/>
        </w:rPr>
        <w:t xml:space="preserve"> data</w:t>
      </w:r>
      <w:r w:rsidR="008321C4" w:rsidRPr="006A2F4D">
        <w:rPr>
          <w:rFonts w:ascii="Tahoma" w:hAnsi="Tahoma" w:cs="Tahoma"/>
          <w:sz w:val="20"/>
          <w:szCs w:val="20"/>
        </w:rPr>
        <w:t>’</w:t>
      </w:r>
      <w:r w:rsidRPr="006A2F4D">
        <w:rPr>
          <w:rFonts w:ascii="Tahoma" w:hAnsi="Tahoma" w:cs="Tahoma"/>
          <w:sz w:val="20"/>
          <w:szCs w:val="20"/>
        </w:rPr>
        <w:t>).</w:t>
      </w:r>
      <w:r w:rsidR="008321C4" w:rsidRPr="006A2F4D">
        <w:rPr>
          <w:rFonts w:ascii="Tahoma" w:hAnsi="Tahoma" w:cs="Tahoma"/>
          <w:sz w:val="20"/>
          <w:szCs w:val="20"/>
        </w:rPr>
        <w:t xml:space="preserve"> We (t</w:t>
      </w:r>
      <w:r w:rsidR="00DB20C8" w:rsidRPr="006A2F4D">
        <w:rPr>
          <w:rFonts w:ascii="Tahoma" w:hAnsi="Tahoma" w:cs="Tahoma"/>
          <w:sz w:val="20"/>
          <w:szCs w:val="20"/>
        </w:rPr>
        <w:t>he University of Oxford</w:t>
      </w:r>
      <w:r w:rsidR="008321C4" w:rsidRPr="006A2F4D">
        <w:rPr>
          <w:rFonts w:ascii="Tahoma" w:hAnsi="Tahoma" w:cs="Tahoma"/>
          <w:sz w:val="20"/>
          <w:szCs w:val="20"/>
        </w:rPr>
        <w:t>)</w:t>
      </w:r>
      <w:r w:rsidR="00DB20C8" w:rsidRPr="006A2F4D">
        <w:rPr>
          <w:rFonts w:ascii="Tahoma" w:hAnsi="Tahoma" w:cs="Tahoma"/>
          <w:sz w:val="20"/>
          <w:szCs w:val="20"/>
        </w:rPr>
        <w:t xml:space="preserve"> </w:t>
      </w:r>
      <w:r w:rsidR="008321C4" w:rsidRPr="006A2F4D">
        <w:rPr>
          <w:rFonts w:ascii="Tahoma" w:hAnsi="Tahoma" w:cs="Tahoma"/>
          <w:sz w:val="20"/>
          <w:szCs w:val="20"/>
        </w:rPr>
        <w:t xml:space="preserve">are </w:t>
      </w:r>
      <w:r w:rsidR="00DB20C8" w:rsidRPr="006A2F4D">
        <w:rPr>
          <w:rFonts w:ascii="Tahoma" w:hAnsi="Tahoma" w:cs="Tahoma"/>
          <w:sz w:val="20"/>
          <w:szCs w:val="20"/>
        </w:rPr>
        <w:t xml:space="preserve">the ‘data controller’ for </w:t>
      </w:r>
      <w:r w:rsidR="008321C4" w:rsidRPr="006A2F4D">
        <w:rPr>
          <w:rFonts w:ascii="Tahoma" w:hAnsi="Tahoma" w:cs="Tahoma"/>
          <w:sz w:val="20"/>
          <w:szCs w:val="20"/>
        </w:rPr>
        <w:t xml:space="preserve">this information, which means we decide how to </w:t>
      </w:r>
      <w:r w:rsidR="00DB20C8" w:rsidRPr="006A2F4D">
        <w:rPr>
          <w:rFonts w:ascii="Tahoma" w:hAnsi="Tahoma" w:cs="Tahoma"/>
          <w:sz w:val="20"/>
          <w:szCs w:val="20"/>
        </w:rPr>
        <w:t xml:space="preserve">use </w:t>
      </w:r>
      <w:r w:rsidR="008321C4" w:rsidRPr="006A2F4D">
        <w:rPr>
          <w:rFonts w:ascii="Tahoma" w:hAnsi="Tahoma" w:cs="Tahoma"/>
          <w:sz w:val="20"/>
          <w:szCs w:val="20"/>
        </w:rPr>
        <w:t xml:space="preserve">it </w:t>
      </w:r>
      <w:r w:rsidR="00DB20C8" w:rsidRPr="006A2F4D">
        <w:rPr>
          <w:rFonts w:ascii="Tahoma" w:hAnsi="Tahoma" w:cs="Tahoma"/>
          <w:sz w:val="20"/>
          <w:szCs w:val="20"/>
        </w:rPr>
        <w:t xml:space="preserve">and </w:t>
      </w:r>
      <w:r w:rsidR="008321C4" w:rsidRPr="006A2F4D">
        <w:rPr>
          <w:rFonts w:ascii="Tahoma" w:hAnsi="Tahoma" w:cs="Tahoma"/>
          <w:sz w:val="20"/>
          <w:szCs w:val="20"/>
        </w:rPr>
        <w:t xml:space="preserve">are </w:t>
      </w:r>
      <w:r w:rsidR="00DB20C8" w:rsidRPr="006A2F4D">
        <w:rPr>
          <w:rFonts w:ascii="Tahoma" w:hAnsi="Tahoma" w:cs="Tahoma"/>
          <w:sz w:val="20"/>
          <w:szCs w:val="20"/>
        </w:rPr>
        <w:t xml:space="preserve">responsible for looking after it in accordance with the </w:t>
      </w:r>
      <w:r w:rsidR="00C54FF3">
        <w:rPr>
          <w:rFonts w:ascii="Tahoma" w:hAnsi="Tahoma" w:cs="Tahoma"/>
          <w:sz w:val="20"/>
          <w:szCs w:val="20"/>
        </w:rPr>
        <w:t xml:space="preserve">UK </w:t>
      </w:r>
      <w:r w:rsidR="00DB20C8" w:rsidRPr="006A2F4D">
        <w:rPr>
          <w:rFonts w:ascii="Tahoma" w:hAnsi="Tahoma" w:cs="Tahoma"/>
          <w:sz w:val="20"/>
          <w:szCs w:val="20"/>
        </w:rPr>
        <w:t>General Data Protection Regulation</w:t>
      </w:r>
      <w:r w:rsidR="00D477C7">
        <w:rPr>
          <w:rFonts w:ascii="Tahoma" w:hAnsi="Tahoma" w:cs="Tahoma"/>
          <w:sz w:val="20"/>
          <w:szCs w:val="20"/>
        </w:rPr>
        <w:t xml:space="preserve"> and associated data protection legislation</w:t>
      </w:r>
      <w:r w:rsidR="00DB20C8" w:rsidRPr="006A2F4D">
        <w:rPr>
          <w:rFonts w:ascii="Tahoma" w:hAnsi="Tahoma" w:cs="Tahoma"/>
          <w:sz w:val="20"/>
          <w:szCs w:val="20"/>
        </w:rPr>
        <w:t xml:space="preserve">. </w:t>
      </w:r>
    </w:p>
    <w:p w14:paraId="5332CE65" w14:textId="77777777" w:rsidR="006342F5" w:rsidRPr="006A2F4D" w:rsidRDefault="006342F5" w:rsidP="00DE12AF">
      <w:pPr>
        <w:spacing w:after="0" w:line="360" w:lineRule="auto"/>
        <w:rPr>
          <w:rFonts w:ascii="Tahoma" w:hAnsi="Tahoma" w:cs="Tahoma"/>
          <w:sz w:val="20"/>
          <w:szCs w:val="20"/>
        </w:rPr>
      </w:pPr>
    </w:p>
    <w:p w14:paraId="5332CE66" w14:textId="77777777" w:rsidR="008321C4" w:rsidRPr="006A2F4D" w:rsidRDefault="00F61024" w:rsidP="00DE12AF">
      <w:pPr>
        <w:spacing w:after="240" w:line="360" w:lineRule="auto"/>
        <w:rPr>
          <w:rFonts w:ascii="Tahoma" w:hAnsi="Tahoma" w:cs="Tahoma"/>
          <w:b/>
          <w:i/>
          <w:sz w:val="20"/>
          <w:szCs w:val="20"/>
        </w:rPr>
      </w:pPr>
      <w:r w:rsidRPr="006A2F4D">
        <w:rPr>
          <w:rFonts w:ascii="Tahoma" w:hAnsi="Tahoma" w:cs="Tahoma"/>
          <w:b/>
          <w:i/>
          <w:sz w:val="20"/>
          <w:szCs w:val="20"/>
        </w:rPr>
        <w:t>How we use your data</w:t>
      </w:r>
    </w:p>
    <w:p w14:paraId="5332CE68" w14:textId="4D082351" w:rsidR="00DE12AF" w:rsidRDefault="008321C4" w:rsidP="00DE12AF">
      <w:pPr>
        <w:spacing w:after="0" w:line="360" w:lineRule="auto"/>
        <w:rPr>
          <w:rFonts w:ascii="Tahoma" w:hAnsi="Tahoma" w:cs="Tahoma"/>
          <w:sz w:val="20"/>
          <w:szCs w:val="20"/>
        </w:rPr>
      </w:pPr>
      <w:r w:rsidRPr="006A2F4D">
        <w:rPr>
          <w:rFonts w:ascii="Tahoma" w:hAnsi="Tahoma" w:cs="Tahoma"/>
          <w:sz w:val="20"/>
          <w:szCs w:val="20"/>
        </w:rPr>
        <w:t>We will use your data to</w:t>
      </w:r>
      <w:r w:rsidR="00274927" w:rsidRPr="006A2F4D">
        <w:rPr>
          <w:rFonts w:ascii="Tahoma" w:hAnsi="Tahoma" w:cs="Tahoma"/>
          <w:sz w:val="20"/>
          <w:szCs w:val="20"/>
        </w:rPr>
        <w:t>:</w:t>
      </w:r>
      <w:r w:rsidRPr="006A2F4D">
        <w:rPr>
          <w:rFonts w:ascii="Tahoma" w:hAnsi="Tahoma" w:cs="Tahoma"/>
          <w:sz w:val="20"/>
          <w:szCs w:val="20"/>
        </w:rPr>
        <w:t xml:space="preserve"> </w:t>
      </w:r>
      <w:r w:rsidR="005F5051">
        <w:rPr>
          <w:rFonts w:ascii="Tahoma" w:hAnsi="Tahoma" w:cs="Tahoma"/>
          <w:sz w:val="20"/>
          <w:szCs w:val="20"/>
        </w:rPr>
        <w:t xml:space="preserve">monitor the fairness and inclusivity of our internal selection processes for round </w:t>
      </w:r>
      <w:r w:rsidR="00626E5F">
        <w:rPr>
          <w:rFonts w:ascii="Tahoma" w:hAnsi="Tahoma" w:cs="Tahoma"/>
          <w:sz w:val="20"/>
          <w:szCs w:val="20"/>
        </w:rPr>
        <w:t>10</w:t>
      </w:r>
      <w:r w:rsidR="005F5051">
        <w:rPr>
          <w:rFonts w:ascii="Tahoma" w:hAnsi="Tahoma" w:cs="Tahoma"/>
          <w:sz w:val="20"/>
          <w:szCs w:val="20"/>
        </w:rPr>
        <w:t xml:space="preserve"> of the UKRI Future Leaders Fellowships (FLF) Scheme, and to report anonymous, high level aggregate data to UKRI, to help them monitor the overall inclusivity of the FLF Scheme</w:t>
      </w:r>
      <w:bookmarkStart w:id="0" w:name="_GoBack"/>
      <w:bookmarkEnd w:id="0"/>
      <w:r w:rsidR="005F5051">
        <w:rPr>
          <w:rFonts w:ascii="Tahoma" w:hAnsi="Tahoma" w:cs="Tahoma"/>
          <w:sz w:val="20"/>
          <w:szCs w:val="20"/>
        </w:rPr>
        <w:t>.</w:t>
      </w:r>
    </w:p>
    <w:p w14:paraId="4E911C21" w14:textId="77777777" w:rsidR="005F5051" w:rsidRPr="006A2F4D" w:rsidRDefault="005F5051" w:rsidP="00DE12AF">
      <w:pPr>
        <w:spacing w:after="0" w:line="360" w:lineRule="auto"/>
        <w:rPr>
          <w:rFonts w:ascii="Tahoma" w:hAnsi="Tahoma" w:cs="Tahoma"/>
          <w:sz w:val="20"/>
          <w:szCs w:val="20"/>
        </w:rPr>
      </w:pPr>
    </w:p>
    <w:p w14:paraId="5332CE6A" w14:textId="71AD2514" w:rsidR="00DE12AF" w:rsidRDefault="000C5B71" w:rsidP="00DE12AF">
      <w:pPr>
        <w:spacing w:after="0" w:line="360" w:lineRule="auto"/>
        <w:rPr>
          <w:rFonts w:ascii="Tahoma" w:hAnsi="Tahoma" w:cs="Tahoma"/>
          <w:sz w:val="20"/>
          <w:szCs w:val="20"/>
        </w:rPr>
      </w:pPr>
      <w:r w:rsidRPr="006A2F4D">
        <w:rPr>
          <w:rFonts w:ascii="Tahoma" w:eastAsia="Times New Roman" w:hAnsi="Tahoma" w:cs="Tahoma"/>
          <w:sz w:val="20"/>
          <w:szCs w:val="20"/>
          <w:lang w:eastAsia="en-GB"/>
        </w:rPr>
        <w:t>We are processing your data for this purpose/these purposes only because you have given us your consent to do s</w:t>
      </w:r>
      <w:r w:rsidR="00775EE2">
        <w:rPr>
          <w:rFonts w:ascii="Tahoma" w:eastAsia="Times New Roman" w:hAnsi="Tahoma" w:cs="Tahoma"/>
          <w:sz w:val="20"/>
          <w:szCs w:val="20"/>
          <w:lang w:eastAsia="en-GB"/>
        </w:rPr>
        <w:t>o, via the consent question in the survey</w:t>
      </w:r>
      <w:r>
        <w:rPr>
          <w:rFonts w:ascii="Tahoma" w:eastAsia="Times New Roman" w:hAnsi="Tahoma" w:cs="Tahoma"/>
          <w:sz w:val="20"/>
          <w:szCs w:val="20"/>
          <w:lang w:eastAsia="en-GB"/>
        </w:rPr>
        <w:t>.</w:t>
      </w:r>
      <w:r w:rsidRPr="006A2F4D">
        <w:rPr>
          <w:rFonts w:ascii="Tahoma" w:eastAsia="Times New Roman" w:hAnsi="Tahoma" w:cs="Tahoma"/>
          <w:sz w:val="20"/>
          <w:szCs w:val="20"/>
          <w:lang w:eastAsia="en-GB"/>
        </w:rPr>
        <w:t xml:space="preserve"> You can withdraw your consent at any time by contacting us at</w:t>
      </w:r>
      <w:r w:rsidR="005F5051">
        <w:rPr>
          <w:rFonts w:ascii="Tahoma" w:eastAsia="Times New Roman" w:hAnsi="Tahoma" w:cs="Tahoma"/>
          <w:sz w:val="20"/>
          <w:szCs w:val="20"/>
          <w:lang w:eastAsia="en-GB"/>
        </w:rPr>
        <w:t xml:space="preserve"> Catriona.hopton@admin.ox.ac.uk</w:t>
      </w:r>
      <w:r w:rsidRPr="006A2F4D">
        <w:rPr>
          <w:rFonts w:ascii="Tahoma" w:eastAsia="Times New Roman" w:hAnsi="Tahoma" w:cs="Tahoma"/>
          <w:sz w:val="20"/>
          <w:szCs w:val="20"/>
          <w:lang w:eastAsia="en-GB"/>
        </w:rPr>
        <w:t xml:space="preserve">. In this event, we will stop the processing as soon as we can. </w:t>
      </w:r>
      <w:r w:rsidRPr="006A2F4D">
        <w:rPr>
          <w:rFonts w:ascii="Tahoma" w:hAnsi="Tahoma" w:cs="Tahoma"/>
          <w:color w:val="000000" w:themeColor="text1"/>
          <w:sz w:val="20"/>
          <w:szCs w:val="20"/>
        </w:rPr>
        <w:t xml:space="preserve"> </w:t>
      </w:r>
      <w:r w:rsidRPr="006A2F4D">
        <w:rPr>
          <w:rFonts w:ascii="Tahoma" w:eastAsia="Times New Roman" w:hAnsi="Tahoma" w:cs="Tahoma"/>
          <w:sz w:val="20"/>
          <w:szCs w:val="20"/>
          <w:lang w:eastAsia="en-GB"/>
        </w:rPr>
        <w:t>However, this will not affect the lawfulness of any processing carried out before your withdrawal of consent</w:t>
      </w:r>
      <w:r>
        <w:rPr>
          <w:rFonts w:ascii="Tahoma" w:eastAsia="Times New Roman" w:hAnsi="Tahoma" w:cs="Tahoma"/>
          <w:sz w:val="20"/>
          <w:szCs w:val="20"/>
          <w:lang w:eastAsia="en-GB"/>
        </w:rPr>
        <w:t>.</w:t>
      </w:r>
      <w:r w:rsidR="005F5051">
        <w:rPr>
          <w:rFonts w:ascii="Tahoma" w:eastAsia="Times New Roman" w:hAnsi="Tahoma" w:cs="Tahoma"/>
          <w:sz w:val="20"/>
          <w:szCs w:val="20"/>
          <w:lang w:eastAsia="en-GB"/>
        </w:rPr>
        <w:t xml:space="preserve"> Please note that, because the survey is completed anonymously, you may be asked to provide supplementa</w:t>
      </w:r>
      <w:r w:rsidR="00BB12BF">
        <w:rPr>
          <w:rFonts w:ascii="Tahoma" w:eastAsia="Times New Roman" w:hAnsi="Tahoma" w:cs="Tahoma"/>
          <w:sz w:val="20"/>
          <w:szCs w:val="20"/>
          <w:lang w:eastAsia="en-GB"/>
        </w:rPr>
        <w:t>l</w:t>
      </w:r>
      <w:r w:rsidR="005F5051">
        <w:rPr>
          <w:rFonts w:ascii="Tahoma" w:eastAsia="Times New Roman" w:hAnsi="Tahoma" w:cs="Tahoma"/>
          <w:sz w:val="20"/>
          <w:szCs w:val="20"/>
          <w:lang w:eastAsia="en-GB"/>
        </w:rPr>
        <w:t xml:space="preserve"> information (e.g. date and time of survey completion) in order for your response to be identified. </w:t>
      </w:r>
    </w:p>
    <w:p w14:paraId="5332CE6C" w14:textId="77777777" w:rsidR="00DE12AF" w:rsidRPr="006A2F4D" w:rsidRDefault="00DE12AF" w:rsidP="00DE12AF">
      <w:pPr>
        <w:spacing w:after="0" w:line="360" w:lineRule="auto"/>
        <w:rPr>
          <w:rFonts w:ascii="Tahoma" w:eastAsia="Times New Roman" w:hAnsi="Tahoma" w:cs="Tahoma"/>
          <w:sz w:val="20"/>
          <w:szCs w:val="20"/>
          <w:lang w:eastAsia="en-GB"/>
        </w:rPr>
      </w:pPr>
    </w:p>
    <w:p w14:paraId="5332CE6D" w14:textId="77777777" w:rsidR="00DE12AF" w:rsidRPr="006A2F4D" w:rsidRDefault="00DE12AF" w:rsidP="00DE12AF">
      <w:pPr>
        <w:spacing w:after="0" w:line="360" w:lineRule="auto"/>
        <w:rPr>
          <w:rFonts w:ascii="Tahoma" w:eastAsia="Times New Roman" w:hAnsi="Tahoma" w:cs="Tahoma"/>
          <w:sz w:val="20"/>
          <w:szCs w:val="20"/>
          <w:lang w:eastAsia="en-GB"/>
        </w:rPr>
      </w:pPr>
      <w:r w:rsidRPr="006A2F4D">
        <w:rPr>
          <w:rFonts w:ascii="Tahoma" w:eastAsia="Times New Roman" w:hAnsi="Tahoma" w:cs="Tahoma"/>
          <w:sz w:val="20"/>
          <w:szCs w:val="20"/>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w:t>
      </w:r>
      <w:r w:rsidR="00F61024" w:rsidRPr="006A2F4D">
        <w:rPr>
          <w:rFonts w:ascii="Tahoma" w:eastAsia="Times New Roman" w:hAnsi="Tahoma" w:cs="Tahoma"/>
          <w:sz w:val="20"/>
          <w:szCs w:val="20"/>
          <w:lang w:eastAsia="en-GB"/>
        </w:rPr>
        <w:t xml:space="preserve">purpose. </w:t>
      </w:r>
    </w:p>
    <w:p w14:paraId="5332CE71" w14:textId="77777777" w:rsidR="00E639BF" w:rsidRPr="006A2F4D" w:rsidRDefault="00E639BF" w:rsidP="00DE12AF">
      <w:pPr>
        <w:spacing w:after="0" w:line="360" w:lineRule="auto"/>
        <w:rPr>
          <w:rFonts w:ascii="Tahoma" w:eastAsia="Times New Roman" w:hAnsi="Tahoma" w:cs="Tahoma"/>
          <w:sz w:val="20"/>
          <w:szCs w:val="20"/>
          <w:lang w:eastAsia="en-GB"/>
        </w:rPr>
      </w:pPr>
    </w:p>
    <w:p w14:paraId="5332CE72" w14:textId="77777777" w:rsidR="00E53A5C" w:rsidRPr="006A2F4D" w:rsidRDefault="00E551E3" w:rsidP="00FB59B1">
      <w:pPr>
        <w:spacing w:after="240" w:line="360" w:lineRule="auto"/>
        <w:rPr>
          <w:rFonts w:ascii="Tahoma" w:hAnsi="Tahoma" w:cs="Tahoma"/>
          <w:b/>
          <w:i/>
          <w:sz w:val="20"/>
          <w:szCs w:val="20"/>
        </w:rPr>
      </w:pPr>
      <w:r w:rsidRPr="006A2F4D">
        <w:rPr>
          <w:rFonts w:ascii="Tahoma" w:hAnsi="Tahoma" w:cs="Tahoma"/>
          <w:b/>
          <w:i/>
          <w:sz w:val="20"/>
          <w:szCs w:val="20"/>
        </w:rPr>
        <w:t>Who has access to your data?</w:t>
      </w:r>
    </w:p>
    <w:p w14:paraId="5332CE73" w14:textId="06297901" w:rsidR="00E551E3" w:rsidRPr="006A2F4D" w:rsidRDefault="00E551E3" w:rsidP="00E551E3">
      <w:pPr>
        <w:spacing w:after="120" w:line="360" w:lineRule="auto"/>
        <w:rPr>
          <w:rFonts w:ascii="Tahoma" w:hAnsi="Tahoma" w:cs="Tahoma"/>
          <w:sz w:val="20"/>
          <w:szCs w:val="20"/>
        </w:rPr>
      </w:pPr>
      <w:r w:rsidRPr="006A2F4D">
        <w:rPr>
          <w:rFonts w:ascii="Tahoma" w:eastAsia="Times New Roman" w:hAnsi="Tahoma" w:cs="Tahoma"/>
          <w:color w:val="333333"/>
          <w:sz w:val="20"/>
          <w:szCs w:val="20"/>
          <w:lang w:eastAsia="en-GB"/>
        </w:rPr>
        <w:t xml:space="preserve">Access to your data </w:t>
      </w:r>
      <w:r w:rsidR="00025209" w:rsidRPr="006A2F4D">
        <w:rPr>
          <w:rFonts w:ascii="Tahoma" w:eastAsia="Times New Roman" w:hAnsi="Tahoma" w:cs="Tahoma"/>
          <w:color w:val="333333"/>
          <w:sz w:val="20"/>
          <w:szCs w:val="20"/>
          <w:lang w:eastAsia="en-GB"/>
        </w:rPr>
        <w:t xml:space="preserve">within the University </w:t>
      </w:r>
      <w:r w:rsidRPr="006A2F4D">
        <w:rPr>
          <w:rFonts w:ascii="Tahoma" w:eastAsia="Times New Roman" w:hAnsi="Tahoma" w:cs="Tahoma"/>
          <w:color w:val="333333"/>
          <w:sz w:val="20"/>
          <w:szCs w:val="20"/>
          <w:lang w:eastAsia="en-GB"/>
        </w:rPr>
        <w:t xml:space="preserve">will be </w:t>
      </w:r>
      <w:r w:rsidR="008B2AB4" w:rsidRPr="006A2F4D">
        <w:rPr>
          <w:rFonts w:ascii="Tahoma" w:eastAsia="Times New Roman" w:hAnsi="Tahoma" w:cs="Tahoma"/>
          <w:color w:val="333333"/>
          <w:sz w:val="20"/>
          <w:szCs w:val="20"/>
          <w:lang w:eastAsia="en-GB"/>
        </w:rPr>
        <w:t xml:space="preserve">provided </w:t>
      </w:r>
      <w:r w:rsidRPr="006A2F4D">
        <w:rPr>
          <w:rFonts w:ascii="Tahoma" w:eastAsia="Times New Roman" w:hAnsi="Tahoma" w:cs="Tahoma"/>
          <w:color w:val="333333"/>
          <w:sz w:val="20"/>
          <w:szCs w:val="20"/>
          <w:lang w:eastAsia="en-GB"/>
        </w:rPr>
        <w:t xml:space="preserve">to those who need to view it </w:t>
      </w:r>
      <w:r w:rsidR="008570E9" w:rsidRPr="006A2F4D">
        <w:rPr>
          <w:rFonts w:ascii="Tahoma" w:eastAsia="Times New Roman" w:hAnsi="Tahoma" w:cs="Tahoma"/>
          <w:color w:val="333333"/>
          <w:sz w:val="20"/>
          <w:szCs w:val="20"/>
          <w:lang w:eastAsia="en-GB"/>
        </w:rPr>
        <w:t xml:space="preserve">as part </w:t>
      </w:r>
      <w:r w:rsidRPr="006A2F4D">
        <w:rPr>
          <w:rFonts w:ascii="Tahoma" w:eastAsia="Times New Roman" w:hAnsi="Tahoma" w:cs="Tahoma"/>
          <w:color w:val="333333"/>
          <w:sz w:val="20"/>
          <w:szCs w:val="20"/>
          <w:lang w:eastAsia="en-GB"/>
        </w:rPr>
        <w:t xml:space="preserve">of their work in </w:t>
      </w:r>
      <w:r w:rsidR="008B2AB4" w:rsidRPr="006A2F4D">
        <w:rPr>
          <w:rFonts w:ascii="Tahoma" w:eastAsia="Times New Roman" w:hAnsi="Tahoma" w:cs="Tahoma"/>
          <w:color w:val="333333"/>
          <w:sz w:val="20"/>
          <w:szCs w:val="20"/>
          <w:lang w:eastAsia="en-GB"/>
        </w:rPr>
        <w:t xml:space="preserve">carrying out </w:t>
      </w:r>
      <w:r w:rsidRPr="006A2F4D">
        <w:rPr>
          <w:rFonts w:ascii="Tahoma" w:eastAsia="Times New Roman" w:hAnsi="Tahoma" w:cs="Tahoma"/>
          <w:color w:val="333333"/>
          <w:sz w:val="20"/>
          <w:szCs w:val="20"/>
          <w:lang w:eastAsia="en-GB"/>
        </w:rPr>
        <w:t>the purposes described above.</w:t>
      </w:r>
      <w:r w:rsidR="00236F17">
        <w:rPr>
          <w:rFonts w:ascii="Tahoma" w:hAnsi="Tahoma" w:cs="Tahoma"/>
          <w:sz w:val="20"/>
          <w:szCs w:val="20"/>
        </w:rPr>
        <w:t xml:space="preserve">  </w:t>
      </w:r>
    </w:p>
    <w:p w14:paraId="5332CE76" w14:textId="63572C16" w:rsidR="004432B0" w:rsidRDefault="004432B0" w:rsidP="004432B0">
      <w:pPr>
        <w:spacing w:before="100" w:beforeAutospacing="1" w:after="100" w:afterAutospacing="1" w:line="360" w:lineRule="auto"/>
        <w:rPr>
          <w:rFonts w:ascii="Tahoma" w:eastAsia="Times New Roman" w:hAnsi="Tahoma" w:cs="Tahoma"/>
          <w:sz w:val="20"/>
          <w:szCs w:val="20"/>
          <w:highlight w:val="yellow"/>
          <w:lang w:eastAsia="en-GB"/>
        </w:rPr>
      </w:pPr>
      <w:r w:rsidRPr="006A2F4D">
        <w:rPr>
          <w:rFonts w:ascii="Tahoma" w:eastAsia="Times New Roman" w:hAnsi="Tahoma" w:cs="Tahoma"/>
          <w:sz w:val="20"/>
          <w:szCs w:val="20"/>
          <w:lang w:eastAsia="en-GB"/>
        </w:rPr>
        <w:t xml:space="preserve">We may also share your data with the following organisations for the reasons </w:t>
      </w:r>
      <w:r w:rsidR="008570E9" w:rsidRPr="006A2F4D">
        <w:rPr>
          <w:rFonts w:ascii="Tahoma" w:eastAsia="Times New Roman" w:hAnsi="Tahoma" w:cs="Tahoma"/>
          <w:sz w:val="20"/>
          <w:szCs w:val="20"/>
          <w:lang w:eastAsia="en-GB"/>
        </w:rPr>
        <w:t>indicated:</w:t>
      </w:r>
    </w:p>
    <w:p w14:paraId="224334CA" w14:textId="74B7D1A5" w:rsidR="005F5051" w:rsidRPr="006A2F4D" w:rsidRDefault="005F5051" w:rsidP="004432B0">
      <w:pPr>
        <w:spacing w:before="100" w:beforeAutospacing="1" w:after="100" w:afterAutospacing="1" w:line="360" w:lineRule="auto"/>
        <w:rPr>
          <w:rFonts w:ascii="Tahoma" w:eastAsia="Times New Roman" w:hAnsi="Tahoma" w:cs="Tahoma"/>
          <w:sz w:val="20"/>
          <w:szCs w:val="20"/>
          <w:lang w:eastAsia="en-GB"/>
        </w:rPr>
      </w:pPr>
      <w:r>
        <w:rPr>
          <w:rFonts w:ascii="Tahoma" w:eastAsia="Times New Roman" w:hAnsi="Tahoma" w:cs="Tahoma"/>
          <w:sz w:val="20"/>
          <w:szCs w:val="20"/>
          <w:lang w:eastAsia="en-GB"/>
        </w:rPr>
        <w:t xml:space="preserve">UKRI – high level aggregate data will be shared, so that UKRI can monitor the fairness and inclusivity of application and selection processes for the FLF Scheme. </w:t>
      </w:r>
    </w:p>
    <w:p w14:paraId="5332CE77" w14:textId="77777777" w:rsidR="00E53A5C" w:rsidRPr="006A2F4D" w:rsidRDefault="004432B0" w:rsidP="00DE12AF">
      <w:pPr>
        <w:spacing w:after="0" w:line="360" w:lineRule="auto"/>
        <w:rPr>
          <w:rFonts w:ascii="Tahoma" w:hAnsi="Tahoma" w:cs="Tahoma"/>
          <w:sz w:val="20"/>
          <w:szCs w:val="20"/>
          <w:lang w:eastAsia="en-GB"/>
        </w:rPr>
      </w:pPr>
      <w:r w:rsidRPr="006A2F4D">
        <w:rPr>
          <w:rFonts w:ascii="Tahoma" w:hAnsi="Tahoma" w:cs="Tahoma"/>
          <w:sz w:val="20"/>
          <w:szCs w:val="20"/>
          <w:lang w:eastAsia="en-GB"/>
        </w:rPr>
        <w:t>Where we share your data with a third party, we will seek to share the minimum amount necessary.</w:t>
      </w:r>
    </w:p>
    <w:p w14:paraId="5332CE78" w14:textId="77777777" w:rsidR="004432B0" w:rsidRPr="006A2F4D" w:rsidRDefault="004432B0" w:rsidP="00DE12AF">
      <w:pPr>
        <w:spacing w:after="0" w:line="360" w:lineRule="auto"/>
        <w:rPr>
          <w:rFonts w:ascii="Tahoma" w:eastAsia="Times New Roman" w:hAnsi="Tahoma" w:cs="Tahoma"/>
          <w:sz w:val="20"/>
          <w:szCs w:val="20"/>
          <w:lang w:eastAsia="en-GB"/>
        </w:rPr>
      </w:pPr>
    </w:p>
    <w:p w14:paraId="5332CE79" w14:textId="77777777" w:rsidR="00DB20C8" w:rsidRPr="006A2F4D" w:rsidRDefault="004432B0" w:rsidP="00FB59B1">
      <w:pPr>
        <w:spacing w:after="240" w:line="360" w:lineRule="auto"/>
        <w:rPr>
          <w:rFonts w:ascii="Tahoma" w:hAnsi="Tahoma" w:cs="Tahoma"/>
          <w:b/>
          <w:i/>
          <w:sz w:val="20"/>
          <w:szCs w:val="20"/>
        </w:rPr>
      </w:pPr>
      <w:r w:rsidRPr="006A2F4D">
        <w:rPr>
          <w:rFonts w:ascii="Tahoma" w:hAnsi="Tahoma" w:cs="Tahoma"/>
          <w:b/>
          <w:i/>
          <w:sz w:val="20"/>
          <w:szCs w:val="20"/>
        </w:rPr>
        <w:t>Retaining your data</w:t>
      </w:r>
    </w:p>
    <w:p w14:paraId="41431CB6" w14:textId="77777777" w:rsidR="00751064" w:rsidRPr="006A2F4D" w:rsidRDefault="00751064" w:rsidP="00751064">
      <w:pPr>
        <w:spacing w:before="100" w:beforeAutospacing="1" w:after="100" w:afterAutospacing="1" w:line="360" w:lineRule="auto"/>
        <w:rPr>
          <w:rFonts w:ascii="Tahoma" w:eastAsia="Times New Roman" w:hAnsi="Tahoma" w:cs="Tahoma"/>
          <w:bCs/>
          <w:sz w:val="20"/>
          <w:szCs w:val="20"/>
          <w:lang w:eastAsia="en-GB"/>
        </w:rPr>
      </w:pPr>
      <w:r w:rsidRPr="006A2F4D">
        <w:rPr>
          <w:rFonts w:ascii="Tahoma" w:eastAsia="Times New Roman" w:hAnsi="Tahoma" w:cs="Tahoma"/>
          <w:bCs/>
          <w:sz w:val="20"/>
          <w:szCs w:val="20"/>
          <w:lang w:eastAsia="en-GB"/>
        </w:rPr>
        <w:t xml:space="preserve">We will only retain your data </w:t>
      </w:r>
      <w:r w:rsidRPr="006A2F4D">
        <w:rPr>
          <w:rFonts w:ascii="Tahoma" w:hAnsi="Tahoma" w:cs="Tahoma"/>
          <w:sz w:val="20"/>
          <w:szCs w:val="20"/>
        </w:rPr>
        <w:t xml:space="preserve">for as long as we need it </w:t>
      </w:r>
      <w:r w:rsidRPr="006A2F4D">
        <w:rPr>
          <w:rFonts w:ascii="Tahoma" w:eastAsia="Times New Roman" w:hAnsi="Tahoma" w:cs="Tahoma"/>
          <w:bCs/>
          <w:sz w:val="20"/>
          <w:szCs w:val="20"/>
          <w:lang w:eastAsia="en-GB"/>
        </w:rPr>
        <w:t xml:space="preserve">to meet our purposes, including any relating to legal, accounting, or reporting requirements.  </w:t>
      </w:r>
    </w:p>
    <w:p w14:paraId="5332CE7D" w14:textId="77777777" w:rsidR="004432B0" w:rsidRPr="006A2F4D" w:rsidRDefault="00584F15" w:rsidP="00FB59B1">
      <w:pPr>
        <w:spacing w:after="240" w:line="360" w:lineRule="auto"/>
        <w:rPr>
          <w:rFonts w:ascii="Tahoma" w:hAnsi="Tahoma" w:cs="Tahoma"/>
          <w:b/>
          <w:i/>
          <w:sz w:val="20"/>
          <w:szCs w:val="20"/>
        </w:rPr>
      </w:pPr>
      <w:r w:rsidRPr="006A2F4D">
        <w:rPr>
          <w:rFonts w:ascii="Tahoma" w:hAnsi="Tahoma" w:cs="Tahoma"/>
          <w:b/>
          <w:i/>
          <w:sz w:val="20"/>
          <w:szCs w:val="20"/>
        </w:rPr>
        <w:t>Security</w:t>
      </w:r>
    </w:p>
    <w:p w14:paraId="5332CE7E" w14:textId="3BD5E456" w:rsidR="00E639BF" w:rsidRPr="006A2F4D" w:rsidRDefault="00FB59B1" w:rsidP="00B60F71">
      <w:pPr>
        <w:spacing w:after="120" w:line="360" w:lineRule="auto"/>
        <w:rPr>
          <w:rFonts w:ascii="Tahoma" w:hAnsi="Tahoma" w:cs="Tahoma"/>
          <w:sz w:val="20"/>
          <w:szCs w:val="20"/>
        </w:rPr>
      </w:pPr>
      <w:r w:rsidRPr="006A2F4D">
        <w:rPr>
          <w:rFonts w:ascii="Tahoma" w:hAnsi="Tahoma" w:cs="Tahoma"/>
          <w:sz w:val="20"/>
          <w:szCs w:val="20"/>
        </w:rPr>
        <w:t xml:space="preserve">Your data will be held </w:t>
      </w:r>
      <w:r w:rsidR="006342F5" w:rsidRPr="006A2F4D">
        <w:rPr>
          <w:rFonts w:ascii="Tahoma" w:hAnsi="Tahoma" w:cs="Tahoma"/>
          <w:sz w:val="20"/>
          <w:szCs w:val="20"/>
        </w:rPr>
        <w:t>securely in accordance with</w:t>
      </w:r>
      <w:r w:rsidRPr="006A2F4D">
        <w:rPr>
          <w:rFonts w:ascii="Tahoma" w:hAnsi="Tahoma" w:cs="Tahoma"/>
          <w:sz w:val="20"/>
          <w:szCs w:val="20"/>
        </w:rPr>
        <w:t xml:space="preserve"> the University’s policies and procedures. </w:t>
      </w:r>
      <w:r w:rsidR="008570E9" w:rsidRPr="006A2F4D">
        <w:rPr>
          <w:rFonts w:ascii="Tahoma" w:hAnsi="Tahoma" w:cs="Tahoma"/>
          <w:sz w:val="20"/>
          <w:szCs w:val="20"/>
        </w:rPr>
        <w:t>Further information is available on the University’s Informat</w:t>
      </w:r>
      <w:r w:rsidR="005910DD">
        <w:rPr>
          <w:rFonts w:ascii="Tahoma" w:hAnsi="Tahoma" w:cs="Tahoma"/>
          <w:sz w:val="20"/>
          <w:szCs w:val="20"/>
        </w:rPr>
        <w:t xml:space="preserve">ion Security website at the following link: </w:t>
      </w:r>
      <w:hyperlink r:id="rId11" w:history="1">
        <w:r w:rsidR="005910DD" w:rsidRPr="009E481D">
          <w:rPr>
            <w:rStyle w:val="Hyperlink"/>
            <w:rFonts w:ascii="Tahoma" w:hAnsi="Tahoma" w:cs="Tahoma"/>
            <w:sz w:val="20"/>
            <w:szCs w:val="20"/>
          </w:rPr>
          <w:t>https://infosec.ox.ac.uk/handling-information</w:t>
        </w:r>
      </w:hyperlink>
      <w:r w:rsidR="005910DD">
        <w:rPr>
          <w:rFonts w:ascii="Tahoma" w:hAnsi="Tahoma" w:cs="Tahoma"/>
          <w:sz w:val="20"/>
          <w:szCs w:val="20"/>
        </w:rPr>
        <w:t xml:space="preserve"> </w:t>
      </w:r>
    </w:p>
    <w:p w14:paraId="5332CE7F" w14:textId="77777777" w:rsidR="00390DA9" w:rsidRPr="006A2F4D" w:rsidRDefault="00390DA9" w:rsidP="00390DA9">
      <w:pPr>
        <w:spacing w:after="0" w:line="360" w:lineRule="auto"/>
        <w:rPr>
          <w:rFonts w:ascii="Tahoma" w:hAnsi="Tahoma" w:cs="Tahoma"/>
          <w:sz w:val="20"/>
          <w:szCs w:val="20"/>
        </w:rPr>
      </w:pPr>
    </w:p>
    <w:p w14:paraId="5332CE80" w14:textId="77777777" w:rsidR="00B60F71" w:rsidRPr="006A2F4D" w:rsidRDefault="00B60F71" w:rsidP="00DC4C55">
      <w:pPr>
        <w:spacing w:after="240" w:line="360" w:lineRule="auto"/>
        <w:rPr>
          <w:rFonts w:ascii="Tahoma" w:hAnsi="Tahoma" w:cs="Tahoma"/>
          <w:b/>
          <w:i/>
          <w:sz w:val="20"/>
          <w:szCs w:val="20"/>
        </w:rPr>
      </w:pPr>
      <w:r w:rsidRPr="006A2F4D">
        <w:rPr>
          <w:rFonts w:ascii="Tahoma" w:hAnsi="Tahoma" w:cs="Tahoma"/>
          <w:b/>
          <w:i/>
          <w:sz w:val="20"/>
          <w:szCs w:val="20"/>
        </w:rPr>
        <w:t xml:space="preserve">Where </w:t>
      </w:r>
      <w:r w:rsidR="00F46991" w:rsidRPr="006A2F4D">
        <w:rPr>
          <w:rFonts w:ascii="Tahoma" w:hAnsi="Tahoma" w:cs="Tahoma"/>
          <w:b/>
          <w:i/>
          <w:sz w:val="20"/>
          <w:szCs w:val="20"/>
        </w:rPr>
        <w:t xml:space="preserve">we </w:t>
      </w:r>
      <w:r w:rsidR="00C55C3F" w:rsidRPr="006A2F4D">
        <w:rPr>
          <w:rFonts w:ascii="Tahoma" w:hAnsi="Tahoma" w:cs="Tahoma"/>
          <w:b/>
          <w:i/>
          <w:sz w:val="20"/>
          <w:szCs w:val="20"/>
        </w:rPr>
        <w:t xml:space="preserve">store and </w:t>
      </w:r>
      <w:r w:rsidR="00F46991" w:rsidRPr="006A2F4D">
        <w:rPr>
          <w:rFonts w:ascii="Tahoma" w:hAnsi="Tahoma" w:cs="Tahoma"/>
          <w:b/>
          <w:i/>
          <w:sz w:val="20"/>
          <w:szCs w:val="20"/>
        </w:rPr>
        <w:t>use your data</w:t>
      </w:r>
    </w:p>
    <w:p w14:paraId="5332CE81" w14:textId="1C744066" w:rsidR="00390DA9" w:rsidRPr="006A2F4D" w:rsidRDefault="00B60F71" w:rsidP="00CF46DC">
      <w:pPr>
        <w:spacing w:after="120" w:line="360" w:lineRule="auto"/>
        <w:rPr>
          <w:rFonts w:ascii="Tahoma" w:hAnsi="Tahoma" w:cs="Tahoma"/>
          <w:sz w:val="20"/>
          <w:szCs w:val="20"/>
        </w:rPr>
      </w:pPr>
      <w:r w:rsidRPr="006A2F4D">
        <w:rPr>
          <w:rFonts w:ascii="Tahoma" w:hAnsi="Tahoma" w:cs="Tahoma"/>
          <w:sz w:val="20"/>
          <w:szCs w:val="20"/>
        </w:rPr>
        <w:t xml:space="preserve">We store </w:t>
      </w:r>
      <w:r w:rsidR="00C55C3F" w:rsidRPr="006A2F4D">
        <w:rPr>
          <w:rFonts w:ascii="Tahoma" w:hAnsi="Tahoma" w:cs="Tahoma"/>
          <w:sz w:val="20"/>
          <w:szCs w:val="20"/>
        </w:rPr>
        <w:t xml:space="preserve">and use </w:t>
      </w:r>
      <w:r w:rsidRPr="006A2F4D">
        <w:rPr>
          <w:rFonts w:ascii="Tahoma" w:hAnsi="Tahoma" w:cs="Tahoma"/>
          <w:sz w:val="20"/>
          <w:szCs w:val="20"/>
        </w:rPr>
        <w:t xml:space="preserve">your data </w:t>
      </w:r>
      <w:r w:rsidR="00BB339C" w:rsidRPr="006A2F4D">
        <w:rPr>
          <w:rFonts w:ascii="Tahoma" w:hAnsi="Tahoma" w:cs="Tahoma"/>
          <w:sz w:val="20"/>
          <w:szCs w:val="20"/>
        </w:rPr>
        <w:t>on University premises</w:t>
      </w:r>
      <w:r w:rsidR="008570E9" w:rsidRPr="006A2F4D">
        <w:rPr>
          <w:rFonts w:ascii="Tahoma" w:hAnsi="Tahoma" w:cs="Tahoma"/>
          <w:sz w:val="20"/>
          <w:szCs w:val="20"/>
        </w:rPr>
        <w:t>,</w:t>
      </w:r>
      <w:r w:rsidR="00B1320B">
        <w:rPr>
          <w:rFonts w:ascii="Tahoma" w:hAnsi="Tahoma" w:cs="Tahoma"/>
          <w:sz w:val="20"/>
          <w:szCs w:val="20"/>
        </w:rPr>
        <w:t xml:space="preserve"> in electronic form.</w:t>
      </w:r>
    </w:p>
    <w:p w14:paraId="5332CE8B" w14:textId="382E8626" w:rsidR="002D18EB" w:rsidRDefault="002D18EB" w:rsidP="002D18EB">
      <w:pPr>
        <w:spacing w:line="360" w:lineRule="auto"/>
        <w:rPr>
          <w:rFonts w:ascii="Tahoma" w:hAnsi="Tahoma" w:cs="Tahoma"/>
          <w:b/>
          <w:bCs/>
          <w:i/>
          <w:iCs/>
          <w:sz w:val="20"/>
          <w:szCs w:val="20"/>
          <w:lang w:val="en"/>
        </w:rPr>
      </w:pPr>
      <w:r w:rsidRPr="006A2F4D">
        <w:rPr>
          <w:rFonts w:ascii="Tahoma" w:hAnsi="Tahoma" w:cs="Tahoma"/>
          <w:b/>
          <w:bCs/>
          <w:i/>
          <w:iCs/>
          <w:sz w:val="20"/>
          <w:szCs w:val="20"/>
          <w:lang w:val="en"/>
        </w:rPr>
        <w:t>Your rights</w:t>
      </w:r>
    </w:p>
    <w:p w14:paraId="5332CE8C" w14:textId="39D18326" w:rsidR="006A2F4D" w:rsidRPr="006A2F4D" w:rsidRDefault="006A2F4D" w:rsidP="63C9B793">
      <w:pPr>
        <w:spacing w:line="360" w:lineRule="auto"/>
        <w:rPr>
          <w:rFonts w:ascii="Tahoma" w:hAnsi="Tahoma" w:cs="Tahoma"/>
          <w:sz w:val="20"/>
          <w:szCs w:val="20"/>
          <w:lang w:val="en"/>
        </w:rPr>
      </w:pPr>
      <w:r w:rsidRPr="63C9B793">
        <w:rPr>
          <w:rFonts w:ascii="Tahoma" w:hAnsi="Tahoma" w:cs="Tahoma"/>
          <w:sz w:val="20"/>
          <w:szCs w:val="20"/>
          <w:lang w:val="en"/>
        </w:rPr>
        <w:t xml:space="preserve">Information on your rights in relation to your personal data are explained </w:t>
      </w:r>
      <w:hyperlink r:id="rId12">
        <w:r w:rsidRPr="63C9B793">
          <w:rPr>
            <w:rStyle w:val="Hyperlink"/>
            <w:rFonts w:ascii="Tahoma" w:hAnsi="Tahoma" w:cs="Tahoma"/>
            <w:sz w:val="20"/>
            <w:szCs w:val="20"/>
            <w:lang w:val="en"/>
          </w:rPr>
          <w:t>here</w:t>
        </w:r>
      </w:hyperlink>
      <w:r w:rsidRPr="63C9B793">
        <w:rPr>
          <w:rFonts w:ascii="Tahoma" w:hAnsi="Tahoma" w:cs="Tahoma"/>
          <w:sz w:val="20"/>
          <w:szCs w:val="20"/>
          <w:lang w:val="en"/>
        </w:rPr>
        <w:t xml:space="preserve">. </w:t>
      </w:r>
    </w:p>
    <w:p w14:paraId="5332CE8D" w14:textId="77777777" w:rsidR="00E93064" w:rsidRPr="006A2F4D" w:rsidRDefault="00E93064" w:rsidP="00E93064">
      <w:pPr>
        <w:spacing w:before="100" w:beforeAutospacing="1" w:after="100" w:afterAutospacing="1" w:line="360" w:lineRule="auto"/>
        <w:rPr>
          <w:rFonts w:ascii="Tahoma" w:eastAsia="Times New Roman" w:hAnsi="Tahoma" w:cs="Tahoma"/>
          <w:b/>
          <w:i/>
          <w:sz w:val="20"/>
          <w:szCs w:val="20"/>
          <w:lang w:eastAsia="en-GB"/>
        </w:rPr>
      </w:pPr>
      <w:r w:rsidRPr="006A2F4D">
        <w:rPr>
          <w:rFonts w:ascii="Tahoma" w:eastAsia="Times New Roman" w:hAnsi="Tahoma" w:cs="Tahoma"/>
          <w:b/>
          <w:i/>
          <w:sz w:val="20"/>
          <w:szCs w:val="20"/>
          <w:lang w:eastAsia="en-GB"/>
        </w:rPr>
        <w:t>Contact</w:t>
      </w:r>
    </w:p>
    <w:p w14:paraId="5332CE8E" w14:textId="460AAA1B" w:rsidR="00F46991" w:rsidRPr="006A2F4D" w:rsidRDefault="00E93064" w:rsidP="00F46991">
      <w:pPr>
        <w:spacing w:after="0" w:line="360" w:lineRule="auto"/>
        <w:jc w:val="both"/>
        <w:rPr>
          <w:rFonts w:ascii="Tahoma" w:hAnsi="Tahoma" w:cs="Tahoma"/>
          <w:sz w:val="20"/>
          <w:szCs w:val="20"/>
        </w:rPr>
      </w:pPr>
      <w:r w:rsidRPr="006A2F4D">
        <w:rPr>
          <w:rFonts w:ascii="Tahoma" w:eastAsia="Times New Roman" w:hAnsi="Tahoma" w:cs="Tahoma"/>
          <w:sz w:val="20"/>
          <w:szCs w:val="20"/>
          <w:lang w:eastAsia="en-GB"/>
        </w:rPr>
        <w:t xml:space="preserve">If you wish to raise any queries or concerns about </w:t>
      </w:r>
      <w:r w:rsidR="009F2D83" w:rsidRPr="006A2F4D">
        <w:rPr>
          <w:rFonts w:ascii="Tahoma" w:eastAsia="Times New Roman" w:hAnsi="Tahoma" w:cs="Tahoma"/>
          <w:sz w:val="20"/>
          <w:szCs w:val="20"/>
          <w:lang w:eastAsia="en-GB"/>
        </w:rPr>
        <w:t>our use of your data</w:t>
      </w:r>
      <w:r w:rsidR="00B1320B">
        <w:rPr>
          <w:rFonts w:ascii="Tahoma" w:eastAsia="Times New Roman" w:hAnsi="Tahoma" w:cs="Tahoma"/>
          <w:sz w:val="20"/>
          <w:szCs w:val="20"/>
          <w:lang w:eastAsia="en-GB"/>
        </w:rPr>
        <w:t xml:space="preserve"> for this purpose</w:t>
      </w:r>
      <w:r w:rsidR="009F2D83" w:rsidRPr="006A2F4D">
        <w:rPr>
          <w:rFonts w:ascii="Tahoma" w:eastAsia="Times New Roman" w:hAnsi="Tahoma" w:cs="Tahoma"/>
          <w:sz w:val="20"/>
          <w:szCs w:val="20"/>
          <w:lang w:eastAsia="en-GB"/>
        </w:rPr>
        <w:t xml:space="preserve">, </w:t>
      </w:r>
      <w:r w:rsidRPr="006A2F4D">
        <w:rPr>
          <w:rFonts w:ascii="Tahoma" w:eastAsia="Times New Roman" w:hAnsi="Tahoma" w:cs="Tahoma"/>
          <w:sz w:val="20"/>
          <w:szCs w:val="20"/>
          <w:lang w:eastAsia="en-GB"/>
        </w:rPr>
        <w:t>please contact us at</w:t>
      </w:r>
      <w:r w:rsidR="005F5051">
        <w:rPr>
          <w:rFonts w:ascii="Tahoma" w:eastAsia="Times New Roman" w:hAnsi="Tahoma" w:cs="Tahoma"/>
          <w:sz w:val="20"/>
          <w:szCs w:val="20"/>
          <w:lang w:eastAsia="en-GB"/>
        </w:rPr>
        <w:t xml:space="preserve"> </w:t>
      </w:r>
      <w:hyperlink r:id="rId13" w:history="1">
        <w:r w:rsidR="005F5051" w:rsidRPr="00896E59">
          <w:rPr>
            <w:rStyle w:val="Hyperlink"/>
            <w:rFonts w:ascii="Tahoma" w:eastAsia="Times New Roman" w:hAnsi="Tahoma" w:cs="Tahoma"/>
            <w:sz w:val="20"/>
            <w:szCs w:val="20"/>
            <w:lang w:eastAsia="en-GB"/>
          </w:rPr>
          <w:t>Catriona.hopton@admin.ox.ac.uk</w:t>
        </w:r>
      </w:hyperlink>
      <w:r w:rsidR="005F5051">
        <w:rPr>
          <w:rFonts w:ascii="Tahoma" w:eastAsia="Times New Roman" w:hAnsi="Tahoma" w:cs="Tahoma"/>
          <w:sz w:val="20"/>
          <w:szCs w:val="20"/>
          <w:lang w:eastAsia="en-GB"/>
        </w:rPr>
        <w:t xml:space="preserve">. </w:t>
      </w:r>
    </w:p>
    <w:p w14:paraId="5332CE8F" w14:textId="77777777" w:rsidR="005630AF" w:rsidRPr="006A2F4D" w:rsidRDefault="005630AF" w:rsidP="005630AF">
      <w:pPr>
        <w:spacing w:after="0" w:line="360" w:lineRule="auto"/>
        <w:jc w:val="both"/>
        <w:rPr>
          <w:rFonts w:ascii="Tahoma" w:hAnsi="Tahoma" w:cs="Tahoma"/>
          <w:sz w:val="20"/>
          <w:szCs w:val="20"/>
        </w:rPr>
      </w:pPr>
    </w:p>
    <w:p w14:paraId="5332CE92" w14:textId="3365675C" w:rsidR="00584F15" w:rsidRPr="006A2F4D" w:rsidRDefault="00584F15" w:rsidP="00DE12AF">
      <w:pPr>
        <w:spacing w:after="0" w:line="360" w:lineRule="auto"/>
        <w:rPr>
          <w:rFonts w:ascii="Tahoma" w:hAnsi="Tahoma" w:cs="Tahoma"/>
          <w:sz w:val="20"/>
          <w:szCs w:val="20"/>
        </w:rPr>
      </w:pPr>
    </w:p>
    <w:sectPr w:rsidR="00584F15" w:rsidRPr="006A2F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2CE95" w14:textId="77777777" w:rsidR="00E639BF" w:rsidRDefault="00E639BF" w:rsidP="00E639BF">
      <w:pPr>
        <w:spacing w:after="0" w:line="240" w:lineRule="auto"/>
      </w:pPr>
      <w:r>
        <w:separator/>
      </w:r>
    </w:p>
  </w:endnote>
  <w:endnote w:type="continuationSeparator" w:id="0">
    <w:p w14:paraId="5332CE96" w14:textId="77777777" w:rsidR="00E639BF" w:rsidRDefault="00E639BF" w:rsidP="00E6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2CE93" w14:textId="77777777" w:rsidR="00E639BF" w:rsidRDefault="00E639BF" w:rsidP="00E639BF">
      <w:pPr>
        <w:spacing w:after="0" w:line="240" w:lineRule="auto"/>
      </w:pPr>
      <w:r>
        <w:separator/>
      </w:r>
    </w:p>
  </w:footnote>
  <w:footnote w:type="continuationSeparator" w:id="0">
    <w:p w14:paraId="5332CE94" w14:textId="77777777" w:rsidR="00E639BF" w:rsidRDefault="00E639BF" w:rsidP="00E63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1DDA"/>
    <w:multiLevelType w:val="hybridMultilevel"/>
    <w:tmpl w:val="E13436C6"/>
    <w:lvl w:ilvl="0" w:tplc="D7380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D120EB"/>
    <w:multiLevelType w:val="hybridMultilevel"/>
    <w:tmpl w:val="0B10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C10FD3-4260-4C9B-9516-3A06756A422A}"/>
    <w:docVar w:name="dgnword-eventsink" w:val="638986296"/>
  </w:docVars>
  <w:rsids>
    <w:rsidRoot w:val="007151E6"/>
    <w:rsid w:val="00025209"/>
    <w:rsid w:val="00043E65"/>
    <w:rsid w:val="00054324"/>
    <w:rsid w:val="000C5B71"/>
    <w:rsid w:val="000F5BE4"/>
    <w:rsid w:val="00101F72"/>
    <w:rsid w:val="00175CA0"/>
    <w:rsid w:val="0018241D"/>
    <w:rsid w:val="00187184"/>
    <w:rsid w:val="001F254B"/>
    <w:rsid w:val="00235BF0"/>
    <w:rsid w:val="00236F17"/>
    <w:rsid w:val="00246155"/>
    <w:rsid w:val="00274927"/>
    <w:rsid w:val="002C373A"/>
    <w:rsid w:val="002D18EB"/>
    <w:rsid w:val="002F05E6"/>
    <w:rsid w:val="002F22A3"/>
    <w:rsid w:val="00351B06"/>
    <w:rsid w:val="00360262"/>
    <w:rsid w:val="00373EDD"/>
    <w:rsid w:val="00390DA9"/>
    <w:rsid w:val="00391C81"/>
    <w:rsid w:val="003B469B"/>
    <w:rsid w:val="00417386"/>
    <w:rsid w:val="004432B0"/>
    <w:rsid w:val="004545AD"/>
    <w:rsid w:val="004B2613"/>
    <w:rsid w:val="004F5BCB"/>
    <w:rsid w:val="005046DF"/>
    <w:rsid w:val="005230DB"/>
    <w:rsid w:val="00523239"/>
    <w:rsid w:val="005630AF"/>
    <w:rsid w:val="00584F15"/>
    <w:rsid w:val="005910DD"/>
    <w:rsid w:val="005D55D5"/>
    <w:rsid w:val="005E379C"/>
    <w:rsid w:val="005F5051"/>
    <w:rsid w:val="00626E5F"/>
    <w:rsid w:val="006342F5"/>
    <w:rsid w:val="00642F33"/>
    <w:rsid w:val="006772D6"/>
    <w:rsid w:val="006A2F4D"/>
    <w:rsid w:val="006A784A"/>
    <w:rsid w:val="006C19C3"/>
    <w:rsid w:val="007151E6"/>
    <w:rsid w:val="00732DC3"/>
    <w:rsid w:val="00751064"/>
    <w:rsid w:val="00775EE2"/>
    <w:rsid w:val="00797DEA"/>
    <w:rsid w:val="007A2B3D"/>
    <w:rsid w:val="007E56E1"/>
    <w:rsid w:val="007F7F56"/>
    <w:rsid w:val="008321C4"/>
    <w:rsid w:val="008570E9"/>
    <w:rsid w:val="00877653"/>
    <w:rsid w:val="008B2AB4"/>
    <w:rsid w:val="008F098C"/>
    <w:rsid w:val="009F2D83"/>
    <w:rsid w:val="00A3290A"/>
    <w:rsid w:val="00AC6678"/>
    <w:rsid w:val="00B1320B"/>
    <w:rsid w:val="00B40A3F"/>
    <w:rsid w:val="00B546DF"/>
    <w:rsid w:val="00B60F71"/>
    <w:rsid w:val="00B91938"/>
    <w:rsid w:val="00B93EB3"/>
    <w:rsid w:val="00BB12BF"/>
    <w:rsid w:val="00BB339C"/>
    <w:rsid w:val="00C10BC2"/>
    <w:rsid w:val="00C54FF3"/>
    <w:rsid w:val="00C55C3F"/>
    <w:rsid w:val="00C7560C"/>
    <w:rsid w:val="00C9776D"/>
    <w:rsid w:val="00CA4414"/>
    <w:rsid w:val="00CA4AE2"/>
    <w:rsid w:val="00CC36A2"/>
    <w:rsid w:val="00CF30A9"/>
    <w:rsid w:val="00CF46DC"/>
    <w:rsid w:val="00D477C7"/>
    <w:rsid w:val="00D52D89"/>
    <w:rsid w:val="00D71593"/>
    <w:rsid w:val="00DB20C8"/>
    <w:rsid w:val="00DB2468"/>
    <w:rsid w:val="00DC1595"/>
    <w:rsid w:val="00DC4C55"/>
    <w:rsid w:val="00DE12AF"/>
    <w:rsid w:val="00DE44EE"/>
    <w:rsid w:val="00E04256"/>
    <w:rsid w:val="00E1341C"/>
    <w:rsid w:val="00E53A5C"/>
    <w:rsid w:val="00E551E3"/>
    <w:rsid w:val="00E639BF"/>
    <w:rsid w:val="00E760E9"/>
    <w:rsid w:val="00E93064"/>
    <w:rsid w:val="00EF194A"/>
    <w:rsid w:val="00F46991"/>
    <w:rsid w:val="00F61024"/>
    <w:rsid w:val="00F670DC"/>
    <w:rsid w:val="00FB59B1"/>
    <w:rsid w:val="00FD495C"/>
    <w:rsid w:val="63C9B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CE61"/>
  <w15:chartTrackingRefBased/>
  <w15:docId w15:val="{7A9E34BF-5E97-469E-BB92-8428FD45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8EB"/>
    <w:rPr>
      <w:color w:val="0563C1"/>
      <w:u w:val="single"/>
    </w:rPr>
  </w:style>
  <w:style w:type="paragraph" w:styleId="FootnoteText">
    <w:name w:val="footnote text"/>
    <w:basedOn w:val="Normal"/>
    <w:link w:val="FootnoteTextChar"/>
    <w:uiPriority w:val="99"/>
    <w:semiHidden/>
    <w:unhideWhenUsed/>
    <w:rsid w:val="00E6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9BF"/>
    <w:rPr>
      <w:sz w:val="20"/>
      <w:szCs w:val="20"/>
    </w:rPr>
  </w:style>
  <w:style w:type="character" w:styleId="FootnoteReference">
    <w:name w:val="footnote reference"/>
    <w:basedOn w:val="DefaultParagraphFont"/>
    <w:uiPriority w:val="99"/>
    <w:semiHidden/>
    <w:unhideWhenUsed/>
    <w:rsid w:val="00E639BF"/>
    <w:rPr>
      <w:vertAlign w:val="superscript"/>
    </w:rPr>
  </w:style>
  <w:style w:type="paragraph" w:styleId="ListParagraph">
    <w:name w:val="List Paragraph"/>
    <w:basedOn w:val="Normal"/>
    <w:uiPriority w:val="34"/>
    <w:qFormat/>
    <w:rsid w:val="00F670D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4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33"/>
    <w:rPr>
      <w:rFonts w:ascii="Segoe UI" w:hAnsi="Segoe UI" w:cs="Segoe UI"/>
      <w:sz w:val="18"/>
      <w:szCs w:val="18"/>
    </w:rPr>
  </w:style>
  <w:style w:type="character" w:styleId="FollowedHyperlink">
    <w:name w:val="FollowedHyperlink"/>
    <w:basedOn w:val="DefaultParagraphFont"/>
    <w:uiPriority w:val="99"/>
    <w:semiHidden/>
    <w:unhideWhenUsed/>
    <w:rsid w:val="00D477C7"/>
    <w:rPr>
      <w:color w:val="954F72" w:themeColor="followedHyperlink"/>
      <w:u w:val="single"/>
    </w:rPr>
  </w:style>
  <w:style w:type="character" w:styleId="CommentReference">
    <w:name w:val="annotation reference"/>
    <w:basedOn w:val="DefaultParagraphFont"/>
    <w:uiPriority w:val="99"/>
    <w:semiHidden/>
    <w:unhideWhenUsed/>
    <w:rsid w:val="001F254B"/>
    <w:rPr>
      <w:sz w:val="16"/>
      <w:szCs w:val="16"/>
    </w:rPr>
  </w:style>
  <w:style w:type="paragraph" w:styleId="CommentText">
    <w:name w:val="annotation text"/>
    <w:basedOn w:val="Normal"/>
    <w:link w:val="CommentTextChar"/>
    <w:uiPriority w:val="99"/>
    <w:semiHidden/>
    <w:unhideWhenUsed/>
    <w:rsid w:val="001F254B"/>
    <w:pPr>
      <w:spacing w:line="240" w:lineRule="auto"/>
    </w:pPr>
    <w:rPr>
      <w:sz w:val="20"/>
      <w:szCs w:val="20"/>
    </w:rPr>
  </w:style>
  <w:style w:type="character" w:customStyle="1" w:styleId="CommentTextChar">
    <w:name w:val="Comment Text Char"/>
    <w:basedOn w:val="DefaultParagraphFont"/>
    <w:link w:val="CommentText"/>
    <w:uiPriority w:val="99"/>
    <w:semiHidden/>
    <w:rsid w:val="001F254B"/>
    <w:rPr>
      <w:sz w:val="20"/>
      <w:szCs w:val="20"/>
    </w:rPr>
  </w:style>
  <w:style w:type="paragraph" w:styleId="CommentSubject">
    <w:name w:val="annotation subject"/>
    <w:basedOn w:val="CommentText"/>
    <w:next w:val="CommentText"/>
    <w:link w:val="CommentSubjectChar"/>
    <w:uiPriority w:val="99"/>
    <w:semiHidden/>
    <w:unhideWhenUsed/>
    <w:rsid w:val="001F254B"/>
    <w:rPr>
      <w:b/>
      <w:bCs/>
    </w:rPr>
  </w:style>
  <w:style w:type="character" w:customStyle="1" w:styleId="CommentSubjectChar">
    <w:name w:val="Comment Subject Char"/>
    <w:basedOn w:val="CommentTextChar"/>
    <w:link w:val="CommentSubject"/>
    <w:uiPriority w:val="99"/>
    <w:semiHidden/>
    <w:rsid w:val="001F254B"/>
    <w:rPr>
      <w:b/>
      <w:bCs/>
      <w:sz w:val="20"/>
      <w:szCs w:val="20"/>
    </w:rPr>
  </w:style>
  <w:style w:type="character" w:styleId="UnresolvedMention">
    <w:name w:val="Unresolved Mention"/>
    <w:basedOn w:val="DefaultParagraphFont"/>
    <w:uiPriority w:val="99"/>
    <w:semiHidden/>
    <w:unhideWhenUsed/>
    <w:rsid w:val="005F5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triona.hopton@admin.ox.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pliance.admin.ox.ac.uk/individual-righ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sec.ox.ac.uk/handling-inform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00CA4F06185A49A7D4DFCA317B1B90" ma:contentTypeVersion="12" ma:contentTypeDescription="Create a new document." ma:contentTypeScope="" ma:versionID="bcae4cebab215a8a2be03bb3eac54d2a">
  <xsd:schema xmlns:xsd="http://www.w3.org/2001/XMLSchema" xmlns:xs="http://www.w3.org/2001/XMLSchema" xmlns:p="http://schemas.microsoft.com/office/2006/metadata/properties" xmlns:ns2="0fe99e62-25d5-4829-bd92-3821604b10fc" xmlns:ns3="8856ff30-749b-43ac-b6fb-1433920a3a91" targetNamespace="http://schemas.microsoft.com/office/2006/metadata/properties" ma:root="true" ma:fieldsID="2458fa0e0e3b29a4d69377ba0b1cfaf1" ns2:_="" ns3:_="">
    <xsd:import namespace="0fe99e62-25d5-4829-bd92-3821604b10fc"/>
    <xsd:import namespace="8856ff30-749b-43ac-b6fb-1433920a3a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99e62-25d5-4829-bd92-3821604b1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56ff30-749b-43ac-b6fb-1433920a3a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50BD-CAA6-4548-8DB9-5CC77BF6479C}">
  <ds:schemaRefs>
    <ds:schemaRef ds:uri="http://schemas.microsoft.com/sharepoint/v3/contenttype/forms"/>
  </ds:schemaRefs>
</ds:datastoreItem>
</file>

<file path=customXml/itemProps2.xml><?xml version="1.0" encoding="utf-8"?>
<ds:datastoreItem xmlns:ds="http://schemas.openxmlformats.org/officeDocument/2006/customXml" ds:itemID="{20ADC5D5-CE78-4727-865D-813958426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99e62-25d5-4829-bd92-3821604b10fc"/>
    <ds:schemaRef ds:uri="8856ff30-749b-43ac-b6fb-1433920a3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FAB20-C2C1-4240-B03A-7078A5B7CF20}">
  <ds:schemaRefs>
    <ds:schemaRef ds:uri="http://schemas.microsoft.com/office/2006/documentManagement/types"/>
    <ds:schemaRef ds:uri="http://schemas.microsoft.com/office/infopath/2007/PartnerControls"/>
    <ds:schemaRef ds:uri="http://www.w3.org/XML/1998/namespace"/>
    <ds:schemaRef ds:uri="0fe99e62-25d5-4829-bd92-3821604b10fc"/>
    <ds:schemaRef ds:uri="http://purl.org/dc/dcmitype/"/>
    <ds:schemaRef ds:uri="http://schemas.openxmlformats.org/package/2006/metadata/core-properties"/>
    <ds:schemaRef ds:uri="http://purl.org/dc/terms/"/>
    <ds:schemaRef ds:uri="8856ff30-749b-43ac-b6fb-1433920a3a91"/>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6C8C10D-C675-4BAC-822F-CE81B6C11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Todd</dc:creator>
  <cp:keywords/>
  <dc:description/>
  <cp:lastModifiedBy>Catriona Hopton</cp:lastModifiedBy>
  <cp:revision>3</cp:revision>
  <cp:lastPrinted>2018-04-12T08:30:00Z</cp:lastPrinted>
  <dcterms:created xsi:type="dcterms:W3CDTF">2024-11-22T11:50:00Z</dcterms:created>
  <dcterms:modified xsi:type="dcterms:W3CDTF">2024-11-28T17:19:00Z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0x010100FF00CA4F06185A49A7D4DFCA317B1B90</vt:lpwstr>
  </property>
</Properties>
</file>